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3ABF6" w14:textId="77777777" w:rsidR="002C0166" w:rsidRDefault="002C0166" w:rsidP="002C0166">
      <w:pPr>
        <w:jc w:val="center"/>
        <w:rPr>
          <w:rFonts w:ascii="Times New Roman" w:hAnsi="Times New Roman"/>
          <w:sz w:val="22"/>
          <w:szCs w:val="22"/>
        </w:rPr>
      </w:pPr>
      <w:r>
        <w:rPr>
          <w:rFonts w:ascii="Times New Roman" w:hAnsi="Times New Roman"/>
          <w:sz w:val="22"/>
          <w:szCs w:val="22"/>
        </w:rPr>
        <w:t>Fish Passage Operation and Maintenance (FPOM) Team DRAFT meeting Agenda</w:t>
      </w:r>
    </w:p>
    <w:p w14:paraId="4B18BF6D" w14:textId="7D013C4C" w:rsidR="002C0166" w:rsidRDefault="002C0166" w:rsidP="002C0166">
      <w:pPr>
        <w:jc w:val="center"/>
        <w:rPr>
          <w:rFonts w:ascii="Times New Roman" w:hAnsi="Times New Roman"/>
          <w:b/>
          <w:bCs/>
          <w:sz w:val="22"/>
          <w:szCs w:val="22"/>
        </w:rPr>
      </w:pPr>
      <w:r>
        <w:rPr>
          <w:rFonts w:ascii="Times New Roman" w:hAnsi="Times New Roman"/>
          <w:b/>
          <w:bCs/>
          <w:sz w:val="22"/>
          <w:szCs w:val="22"/>
        </w:rPr>
        <w:t>10</w:t>
      </w:r>
      <w:r w:rsidRPr="00714F88">
        <w:rPr>
          <w:rFonts w:ascii="Times New Roman" w:hAnsi="Times New Roman"/>
          <w:b/>
          <w:bCs/>
          <w:sz w:val="22"/>
          <w:szCs w:val="22"/>
        </w:rPr>
        <w:t xml:space="preserve"> </w:t>
      </w:r>
      <w:r>
        <w:rPr>
          <w:rFonts w:ascii="Times New Roman" w:hAnsi="Times New Roman"/>
          <w:b/>
          <w:bCs/>
          <w:sz w:val="22"/>
          <w:szCs w:val="22"/>
        </w:rPr>
        <w:t>November 2022</w:t>
      </w:r>
      <w:r>
        <w:rPr>
          <w:rFonts w:ascii="Times New Roman" w:hAnsi="Times New Roman"/>
          <w:sz w:val="22"/>
          <w:szCs w:val="22"/>
        </w:rPr>
        <w:t xml:space="preserve">, </w:t>
      </w:r>
      <w:r>
        <w:rPr>
          <w:rFonts w:ascii="Times New Roman" w:hAnsi="Times New Roman"/>
          <w:b/>
          <w:bCs/>
          <w:sz w:val="22"/>
          <w:szCs w:val="22"/>
        </w:rPr>
        <w:t>09:00-2:00</w:t>
      </w:r>
    </w:p>
    <w:p w14:paraId="33733702" w14:textId="661203E4" w:rsidR="002C0166" w:rsidRDefault="002C0166" w:rsidP="002C0166">
      <w:pPr>
        <w:jc w:val="center"/>
        <w:rPr>
          <w:rFonts w:ascii="Times New Roman" w:hAnsi="Times New Roman"/>
          <w:b/>
          <w:bCs/>
          <w:sz w:val="22"/>
          <w:szCs w:val="22"/>
        </w:rPr>
      </w:pPr>
    </w:p>
    <w:p w14:paraId="5C2C3C8F" w14:textId="369EBC54" w:rsidR="002C0166" w:rsidRDefault="002C0166" w:rsidP="002C0166">
      <w:pPr>
        <w:jc w:val="center"/>
        <w:rPr>
          <w:rFonts w:ascii="Times New Roman" w:hAnsi="Times New Roman"/>
          <w:sz w:val="22"/>
          <w:szCs w:val="22"/>
        </w:rPr>
      </w:pPr>
      <w:r>
        <w:rPr>
          <w:rFonts w:ascii="Times New Roman" w:hAnsi="Times New Roman"/>
          <w:b/>
          <w:bCs/>
          <w:sz w:val="22"/>
          <w:szCs w:val="22"/>
        </w:rPr>
        <w:t>Meeting will be held at</w:t>
      </w:r>
      <w:r w:rsidR="00217958">
        <w:rPr>
          <w:rFonts w:ascii="Times New Roman" w:hAnsi="Times New Roman"/>
          <w:b/>
          <w:bCs/>
          <w:sz w:val="22"/>
          <w:szCs w:val="22"/>
        </w:rPr>
        <w:t xml:space="preserve"> the</w:t>
      </w:r>
      <w:r>
        <w:rPr>
          <w:rFonts w:ascii="Times New Roman" w:hAnsi="Times New Roman"/>
          <w:b/>
          <w:bCs/>
          <w:sz w:val="22"/>
          <w:szCs w:val="22"/>
        </w:rPr>
        <w:t xml:space="preserve"> WDFW </w:t>
      </w:r>
      <w:r w:rsidR="00300643">
        <w:rPr>
          <w:rFonts w:ascii="Times New Roman" w:hAnsi="Times New Roman"/>
          <w:b/>
          <w:bCs/>
          <w:sz w:val="22"/>
          <w:szCs w:val="22"/>
        </w:rPr>
        <w:t>Office</w:t>
      </w:r>
      <w:r>
        <w:rPr>
          <w:rFonts w:ascii="Times New Roman" w:hAnsi="Times New Roman"/>
          <w:b/>
          <w:bCs/>
          <w:sz w:val="22"/>
          <w:szCs w:val="22"/>
        </w:rPr>
        <w:t xml:space="preserve"> - </w:t>
      </w:r>
      <w:r w:rsidRPr="002C0166">
        <w:rPr>
          <w:rFonts w:ascii="Times New Roman" w:hAnsi="Times New Roman"/>
          <w:b/>
          <w:bCs/>
          <w:sz w:val="22"/>
          <w:szCs w:val="22"/>
        </w:rPr>
        <w:t>5525 S 11th Street Ridgefield, WA 98642</w:t>
      </w:r>
    </w:p>
    <w:p w14:paraId="0F74A83E" w14:textId="77777777" w:rsidR="002C0166" w:rsidRDefault="002C0166" w:rsidP="002C0166">
      <w:pPr>
        <w:jc w:val="center"/>
        <w:rPr>
          <w:rFonts w:ascii="Times New Roman" w:hAnsi="Times New Roman"/>
          <w:sz w:val="22"/>
          <w:szCs w:val="22"/>
        </w:rPr>
      </w:pPr>
    </w:p>
    <w:p w14:paraId="09671EBB" w14:textId="77777777" w:rsidR="002C0166" w:rsidRDefault="002C0166" w:rsidP="002C0166">
      <w:pPr>
        <w:jc w:val="center"/>
        <w:rPr>
          <w:rFonts w:ascii="Times New Roman" w:hAnsi="Times New Roman"/>
          <w:b/>
          <w:sz w:val="22"/>
          <w:szCs w:val="22"/>
        </w:rPr>
      </w:pPr>
      <w:bookmarkStart w:id="0" w:name="_Hlk58242952"/>
      <w:r>
        <w:rPr>
          <w:rFonts w:ascii="Times New Roman" w:hAnsi="Times New Roman"/>
          <w:b/>
          <w:sz w:val="22"/>
          <w:szCs w:val="22"/>
        </w:rPr>
        <w:t>Conference line:</w:t>
      </w:r>
      <w:r>
        <w:rPr>
          <w:rFonts w:ascii="Times New Roman" w:hAnsi="Times New Roman"/>
          <w:sz w:val="22"/>
          <w:szCs w:val="22"/>
        </w:rPr>
        <w:t xml:space="preserve"> </w:t>
      </w:r>
      <w:r>
        <w:rPr>
          <w:rFonts w:ascii="Times New Roman" w:hAnsi="Times New Roman"/>
          <w:b/>
          <w:sz w:val="22"/>
          <w:szCs w:val="22"/>
        </w:rPr>
        <w:t xml:space="preserve">1-844-800-2712 </w:t>
      </w:r>
      <w:r>
        <w:rPr>
          <w:rFonts w:ascii="Times New Roman" w:hAnsi="Times New Roman"/>
          <w:sz w:val="22"/>
          <w:szCs w:val="22"/>
        </w:rPr>
        <w:tab/>
      </w:r>
      <w:r>
        <w:rPr>
          <w:rFonts w:ascii="Times New Roman" w:hAnsi="Times New Roman"/>
          <w:b/>
          <w:sz w:val="22"/>
          <w:szCs w:val="22"/>
        </w:rPr>
        <w:t xml:space="preserve">Access: 199 076 9084  </w:t>
      </w:r>
    </w:p>
    <w:p w14:paraId="541294FE" w14:textId="77777777" w:rsidR="002C0166" w:rsidRDefault="002C0166" w:rsidP="002C0166">
      <w:pPr>
        <w:jc w:val="center"/>
        <w:rPr>
          <w:rStyle w:val="Hyperlink"/>
          <w:color w:val="005E7D"/>
          <w:u w:val="none"/>
        </w:rPr>
      </w:pPr>
      <w:r>
        <w:rPr>
          <w:rFonts w:ascii="Times New Roman" w:hAnsi="Times New Roman"/>
          <w:b/>
          <w:sz w:val="22"/>
          <w:szCs w:val="22"/>
        </w:rPr>
        <w:t xml:space="preserve">WebEx meeting: </w:t>
      </w:r>
    </w:p>
    <w:p w14:paraId="67EAC2CA" w14:textId="77777777" w:rsidR="002C0166" w:rsidRDefault="00B543BA" w:rsidP="002C0166">
      <w:pPr>
        <w:jc w:val="center"/>
        <w:rPr>
          <w:rStyle w:val="Hyperlink"/>
          <w:color w:val="005E7D"/>
          <w:u w:val="none"/>
        </w:rPr>
      </w:pPr>
      <w:hyperlink r:id="rId8" w:history="1">
        <w:r w:rsidR="002C0166">
          <w:rPr>
            <w:rStyle w:val="Hyperlink"/>
            <w:rFonts w:ascii="Arial" w:hAnsi="Arial" w:cs="Arial"/>
            <w:sz w:val="20"/>
            <w:szCs w:val="20"/>
          </w:rPr>
          <w:t>https://usace1.webex.com/usace1/j.php?MTID=mfd2225aec54960151ed1beffdc99906a</w:t>
        </w:r>
      </w:hyperlink>
    </w:p>
    <w:p w14:paraId="343FBC84" w14:textId="77777777" w:rsidR="002C0166" w:rsidRDefault="002C0166" w:rsidP="002C0166">
      <w:pPr>
        <w:jc w:val="center"/>
        <w:rPr>
          <w:rFonts w:ascii="Arial" w:hAnsi="Arial" w:cs="Arial"/>
          <w:color w:val="666666"/>
          <w:sz w:val="20"/>
          <w:szCs w:val="20"/>
        </w:rPr>
      </w:pPr>
    </w:p>
    <w:p w14:paraId="0C2FD478" w14:textId="0B6698E0" w:rsidR="002C0166" w:rsidRDefault="002C0166" w:rsidP="002C0166">
      <w:pPr>
        <w:jc w:val="center"/>
        <w:rPr>
          <w:rFonts w:ascii="Times New Roman" w:hAnsi="Times New Roman"/>
          <w:sz w:val="22"/>
          <w:szCs w:val="22"/>
        </w:rPr>
      </w:pPr>
      <w:r>
        <w:rPr>
          <w:rFonts w:ascii="Times New Roman" w:hAnsi="Times New Roman"/>
          <w:b/>
          <w:sz w:val="22"/>
          <w:szCs w:val="22"/>
        </w:rPr>
        <w:t>Access Code: 199 076 9084</w:t>
      </w:r>
      <w:r>
        <w:rPr>
          <w:rFonts w:ascii="Times New Roman" w:hAnsi="Times New Roman"/>
          <w:b/>
          <w:sz w:val="22"/>
          <w:szCs w:val="22"/>
        </w:rPr>
        <w:tab/>
      </w:r>
      <w:r w:rsidR="00973485">
        <w:rPr>
          <w:rFonts w:ascii="Times New Roman" w:hAnsi="Times New Roman"/>
          <w:b/>
          <w:sz w:val="22"/>
          <w:szCs w:val="22"/>
        </w:rPr>
        <w:t xml:space="preserve"> </w:t>
      </w:r>
      <w:r>
        <w:rPr>
          <w:rFonts w:ascii="Times New Roman" w:hAnsi="Times New Roman"/>
          <w:b/>
          <w:sz w:val="22"/>
          <w:szCs w:val="22"/>
        </w:rPr>
        <w:t>Password: fy21FPOM**</w:t>
      </w:r>
    </w:p>
    <w:bookmarkEnd w:id="0"/>
    <w:p w14:paraId="21F6C222" w14:textId="77777777" w:rsidR="002C0166" w:rsidRDefault="002C0166" w:rsidP="002C0166">
      <w:pPr>
        <w:ind w:left="360"/>
        <w:jc w:val="center"/>
        <w:rPr>
          <w:rStyle w:val="Hyperlink"/>
        </w:rPr>
      </w:pPr>
      <w:r>
        <w:rPr>
          <w:rFonts w:ascii="Times New Roman" w:hAnsi="Times New Roman"/>
          <w:sz w:val="22"/>
          <w:szCs w:val="22"/>
        </w:rPr>
        <w:t xml:space="preserve">Documents may be found at: </w:t>
      </w:r>
      <w:hyperlink r:id="rId9" w:history="1">
        <w:r>
          <w:rPr>
            <w:rStyle w:val="Hyperlink"/>
            <w:sz w:val="22"/>
            <w:szCs w:val="22"/>
          </w:rPr>
          <w:t>http://pweb.crohms.org/tmt/documents/FPOM/2010/</w:t>
        </w:r>
      </w:hyperlink>
    </w:p>
    <w:p w14:paraId="7F6574F0" w14:textId="77777777" w:rsidR="00307B89" w:rsidRDefault="00307B89" w:rsidP="00EE17E2">
      <w:pPr>
        <w:rPr>
          <w:rFonts w:ascii="Times New Roman" w:hAnsi="Times New Roman"/>
          <w:b/>
          <w:bCs/>
          <w:sz w:val="22"/>
          <w:szCs w:val="22"/>
        </w:rPr>
      </w:pPr>
    </w:p>
    <w:p w14:paraId="0DE3FA73" w14:textId="7E0BCC57" w:rsidR="00086E15" w:rsidRDefault="00086E15" w:rsidP="00A40C1A">
      <w:pPr>
        <w:ind w:left="360"/>
        <w:jc w:val="center"/>
        <w:rPr>
          <w:rStyle w:val="Hyperlink"/>
          <w:sz w:val="22"/>
          <w:szCs w:val="22"/>
        </w:rPr>
      </w:pPr>
    </w:p>
    <w:p w14:paraId="25AB1926" w14:textId="2716BF64" w:rsidR="00086E15" w:rsidRDefault="00086E15" w:rsidP="00A40C1A">
      <w:pPr>
        <w:ind w:left="360"/>
        <w:jc w:val="center"/>
        <w:rPr>
          <w:rStyle w:val="Hyperlink"/>
          <w:sz w:val="22"/>
          <w:szCs w:val="22"/>
        </w:rPr>
      </w:pPr>
    </w:p>
    <w:p w14:paraId="1B8091FE" w14:textId="41183373" w:rsidR="00A40C1A" w:rsidRPr="00634811" w:rsidRDefault="00665DDA" w:rsidP="00A40C1A">
      <w:pPr>
        <w:pStyle w:val="ListParagraph"/>
        <w:numPr>
          <w:ilvl w:val="0"/>
          <w:numId w:val="1"/>
        </w:numPr>
        <w:rPr>
          <w:rFonts w:ascii="Times New Roman" w:hAnsi="Times New Roman"/>
          <w:sz w:val="22"/>
          <w:szCs w:val="22"/>
        </w:rPr>
      </w:pPr>
      <w:r w:rsidRPr="00634811">
        <w:rPr>
          <w:rFonts w:ascii="Times New Roman" w:hAnsi="Times New Roman"/>
          <w:b/>
          <w:sz w:val="22"/>
          <w:szCs w:val="22"/>
        </w:rPr>
        <w:t xml:space="preserve">Approval of </w:t>
      </w:r>
      <w:r w:rsidR="00307B89">
        <w:rPr>
          <w:rFonts w:ascii="Times New Roman" w:hAnsi="Times New Roman"/>
          <w:b/>
          <w:sz w:val="22"/>
          <w:szCs w:val="22"/>
        </w:rPr>
        <w:t>September</w:t>
      </w:r>
      <w:r w:rsidR="0029263A" w:rsidRPr="00634811">
        <w:rPr>
          <w:rFonts w:ascii="Times New Roman" w:hAnsi="Times New Roman"/>
          <w:b/>
          <w:sz w:val="22"/>
          <w:szCs w:val="22"/>
        </w:rPr>
        <w:t xml:space="preserve"> </w:t>
      </w:r>
      <w:r w:rsidRPr="00634811">
        <w:rPr>
          <w:rFonts w:ascii="Times New Roman" w:hAnsi="Times New Roman"/>
          <w:b/>
          <w:sz w:val="22"/>
          <w:szCs w:val="22"/>
        </w:rPr>
        <w:t>Minutes</w:t>
      </w:r>
      <w:r w:rsidR="00EC1A7C" w:rsidRPr="00634811">
        <w:rPr>
          <w:rFonts w:ascii="Times New Roman" w:hAnsi="Times New Roman"/>
          <w:b/>
          <w:sz w:val="22"/>
          <w:szCs w:val="22"/>
        </w:rPr>
        <w:t>:</w:t>
      </w:r>
      <w:r w:rsidR="00BC43D7" w:rsidRPr="00634811">
        <w:rPr>
          <w:rFonts w:ascii="Times New Roman" w:hAnsi="Times New Roman"/>
          <w:b/>
          <w:sz w:val="22"/>
          <w:szCs w:val="22"/>
        </w:rPr>
        <w:t xml:space="preserve"> </w:t>
      </w:r>
      <w:r w:rsidR="009A01D4" w:rsidRPr="009A01D4">
        <w:rPr>
          <w:rFonts w:ascii="Times New Roman" w:hAnsi="Times New Roman"/>
          <w:bCs/>
          <w:sz w:val="22"/>
          <w:szCs w:val="22"/>
        </w:rPr>
        <w:t>(</w:t>
      </w:r>
      <w:r w:rsidR="002C0166">
        <w:rPr>
          <w:rFonts w:ascii="Times New Roman" w:hAnsi="Times New Roman"/>
          <w:bCs/>
          <w:sz w:val="22"/>
          <w:szCs w:val="22"/>
        </w:rPr>
        <w:t>Pe</w:t>
      </w:r>
      <w:r w:rsidR="0009585A">
        <w:rPr>
          <w:rFonts w:ascii="Times New Roman" w:hAnsi="Times New Roman"/>
          <w:bCs/>
          <w:sz w:val="22"/>
          <w:szCs w:val="22"/>
        </w:rPr>
        <w:t>e</w:t>
      </w:r>
      <w:r w:rsidR="002C0166">
        <w:rPr>
          <w:rFonts w:ascii="Times New Roman" w:hAnsi="Times New Roman"/>
          <w:bCs/>
          <w:sz w:val="22"/>
          <w:szCs w:val="22"/>
        </w:rPr>
        <w:t>ry</w:t>
      </w:r>
      <w:r w:rsidR="009A01D4" w:rsidRPr="009A01D4">
        <w:rPr>
          <w:rFonts w:ascii="Times New Roman" w:hAnsi="Times New Roman"/>
          <w:bCs/>
          <w:sz w:val="22"/>
          <w:szCs w:val="22"/>
        </w:rPr>
        <w:t>)</w:t>
      </w:r>
    </w:p>
    <w:p w14:paraId="459BEAF6" w14:textId="081B4B2A" w:rsidR="00170AA5" w:rsidRPr="00FD70A6" w:rsidRDefault="00170AA5" w:rsidP="00170AA5">
      <w:pPr>
        <w:pStyle w:val="ListParagraph"/>
        <w:ind w:left="360"/>
        <w:rPr>
          <w:rFonts w:ascii="Times New Roman" w:hAnsi="Times New Roman"/>
          <w:color w:val="000000" w:themeColor="text1"/>
          <w:sz w:val="22"/>
          <w:szCs w:val="22"/>
        </w:rPr>
      </w:pPr>
    </w:p>
    <w:p w14:paraId="184EA91B" w14:textId="77777777" w:rsidR="00415CA4" w:rsidRPr="00FD70A6" w:rsidRDefault="00415CA4" w:rsidP="00170AA5">
      <w:pPr>
        <w:pStyle w:val="ListParagraph"/>
        <w:ind w:left="360"/>
        <w:rPr>
          <w:rFonts w:ascii="Times New Roman" w:hAnsi="Times New Roman"/>
          <w:color w:val="000000" w:themeColor="text1"/>
          <w:sz w:val="22"/>
          <w:szCs w:val="22"/>
        </w:rPr>
      </w:pPr>
    </w:p>
    <w:p w14:paraId="26D4447E" w14:textId="088F9C33" w:rsidR="00AC1AD4" w:rsidRPr="00FD70A6" w:rsidRDefault="00AC1AD4" w:rsidP="003434D1">
      <w:pPr>
        <w:pStyle w:val="ListParagraph"/>
        <w:numPr>
          <w:ilvl w:val="0"/>
          <w:numId w:val="1"/>
        </w:numPr>
        <w:rPr>
          <w:rFonts w:ascii="Times New Roman" w:hAnsi="Times New Roman"/>
          <w:b/>
          <w:color w:val="000000" w:themeColor="text1"/>
          <w:sz w:val="22"/>
          <w:szCs w:val="22"/>
        </w:rPr>
      </w:pPr>
      <w:bookmarkStart w:id="1" w:name="_Hlk99099880"/>
      <w:r w:rsidRPr="00FD70A6">
        <w:rPr>
          <w:rFonts w:ascii="Times New Roman" w:hAnsi="Times New Roman"/>
          <w:b/>
          <w:color w:val="000000" w:themeColor="text1"/>
          <w:sz w:val="22"/>
          <w:szCs w:val="22"/>
        </w:rPr>
        <w:t>Action Items</w:t>
      </w:r>
    </w:p>
    <w:p w14:paraId="16252429" w14:textId="77777777" w:rsidR="00863D10" w:rsidRPr="00FD70A6" w:rsidRDefault="00863D10" w:rsidP="00863D10">
      <w:pPr>
        <w:pStyle w:val="ListParagraph"/>
        <w:numPr>
          <w:ilvl w:val="1"/>
          <w:numId w:val="1"/>
        </w:numPr>
        <w:rPr>
          <w:rFonts w:ascii="Times New Roman" w:hAnsi="Times New Roman"/>
          <w:b/>
          <w:color w:val="000000" w:themeColor="text1"/>
          <w:sz w:val="22"/>
          <w:szCs w:val="22"/>
        </w:rPr>
      </w:pPr>
      <w:r w:rsidRPr="00FD70A6">
        <w:rPr>
          <w:rFonts w:ascii="Times New Roman" w:hAnsi="Times New Roman"/>
          <w:b/>
          <w:color w:val="000000" w:themeColor="text1"/>
          <w:sz w:val="22"/>
          <w:szCs w:val="22"/>
        </w:rPr>
        <w:t>NWW</w:t>
      </w:r>
    </w:p>
    <w:p w14:paraId="3C366813" w14:textId="758B5F4B" w:rsidR="00FF2B22" w:rsidRPr="00DA7CC7" w:rsidRDefault="00863D10" w:rsidP="007C0A66">
      <w:pPr>
        <w:pStyle w:val="ListParagraph"/>
        <w:numPr>
          <w:ilvl w:val="2"/>
          <w:numId w:val="1"/>
        </w:numPr>
        <w:rPr>
          <w:rFonts w:ascii="Times New Roman" w:hAnsi="Times New Roman"/>
          <w:bCs/>
          <w:sz w:val="22"/>
          <w:szCs w:val="22"/>
        </w:rPr>
      </w:pPr>
      <w:r w:rsidRPr="00DA7CC7">
        <w:rPr>
          <w:rFonts w:ascii="Times New Roman" w:hAnsi="Times New Roman"/>
          <w:bCs/>
          <w:sz w:val="22"/>
          <w:szCs w:val="22"/>
        </w:rPr>
        <w:t xml:space="preserve">[July 22] LWG adult CH fallback (Bellerud/Swieca) </w:t>
      </w:r>
      <w:r w:rsidRPr="00DA7CC7">
        <w:rPr>
          <w:rFonts w:ascii="Times New Roman" w:hAnsi="Times New Roman"/>
          <w:b/>
          <w:sz w:val="22"/>
          <w:szCs w:val="22"/>
        </w:rPr>
        <w:t>ACTION</w:t>
      </w:r>
      <w:r w:rsidRPr="00DA7CC7">
        <w:rPr>
          <w:rFonts w:ascii="Times New Roman" w:hAnsi="Times New Roman"/>
          <w:bCs/>
          <w:sz w:val="22"/>
          <w:szCs w:val="22"/>
        </w:rPr>
        <w:t xml:space="preserve">: Bellerud will </w:t>
      </w:r>
      <w:r w:rsidR="0029263A" w:rsidRPr="00DA7CC7">
        <w:rPr>
          <w:rFonts w:ascii="Times New Roman" w:hAnsi="Times New Roman"/>
          <w:bCs/>
          <w:sz w:val="22"/>
          <w:szCs w:val="22"/>
        </w:rPr>
        <w:t>provide an update.</w:t>
      </w:r>
    </w:p>
    <w:p w14:paraId="67A9CB37" w14:textId="77777777" w:rsidR="00863D10" w:rsidRPr="00FD70A6" w:rsidRDefault="00863D10" w:rsidP="00863D10">
      <w:pPr>
        <w:pStyle w:val="ListParagraph"/>
        <w:numPr>
          <w:ilvl w:val="1"/>
          <w:numId w:val="1"/>
        </w:numPr>
        <w:rPr>
          <w:rFonts w:ascii="Times New Roman" w:hAnsi="Times New Roman"/>
          <w:b/>
          <w:color w:val="000000" w:themeColor="text1"/>
          <w:sz w:val="22"/>
          <w:szCs w:val="22"/>
        </w:rPr>
      </w:pPr>
      <w:r w:rsidRPr="00FD70A6">
        <w:rPr>
          <w:rFonts w:ascii="Times New Roman" w:hAnsi="Times New Roman"/>
          <w:b/>
          <w:color w:val="000000" w:themeColor="text1"/>
          <w:sz w:val="22"/>
          <w:szCs w:val="22"/>
        </w:rPr>
        <w:t>NWP</w:t>
      </w:r>
    </w:p>
    <w:p w14:paraId="3BF475B4" w14:textId="08C32237" w:rsidR="00863D10" w:rsidRPr="00DA7CC7" w:rsidRDefault="00632344" w:rsidP="00C62408">
      <w:pPr>
        <w:pStyle w:val="ListParagraph"/>
        <w:numPr>
          <w:ilvl w:val="2"/>
          <w:numId w:val="1"/>
        </w:numPr>
        <w:rPr>
          <w:rFonts w:ascii="Times New Roman" w:hAnsi="Times New Roman"/>
          <w:bCs/>
          <w:sz w:val="22"/>
          <w:szCs w:val="22"/>
        </w:rPr>
      </w:pPr>
      <w:r w:rsidRPr="00DA7CC7">
        <w:rPr>
          <w:rFonts w:ascii="Times New Roman" w:hAnsi="Times New Roman"/>
          <w:bCs/>
          <w:sz w:val="22"/>
          <w:szCs w:val="22"/>
        </w:rPr>
        <w:t>[July 22] Lethal Removal –Weekly meetings are being held and the EA is being updated. Review planned for 30 January 2023</w:t>
      </w:r>
      <w:r w:rsidRPr="00DA7CC7">
        <w:rPr>
          <w:rFonts w:ascii="Times New Roman" w:hAnsi="Times New Roman"/>
          <w:bCs/>
          <w:i/>
          <w:iCs/>
          <w:sz w:val="22"/>
          <w:szCs w:val="22"/>
        </w:rPr>
        <w:t>.</w:t>
      </w:r>
      <w:r w:rsidRPr="00DA7CC7">
        <w:rPr>
          <w:rFonts w:ascii="Times New Roman" w:hAnsi="Times New Roman"/>
          <w:b/>
          <w:i/>
          <w:iCs/>
          <w:sz w:val="22"/>
          <w:szCs w:val="22"/>
        </w:rPr>
        <w:t xml:space="preserve"> </w:t>
      </w:r>
      <w:r w:rsidRPr="00DA7CC7">
        <w:rPr>
          <w:rFonts w:ascii="Times New Roman" w:hAnsi="Times New Roman"/>
          <w:b/>
          <w:sz w:val="22"/>
          <w:szCs w:val="22"/>
        </w:rPr>
        <w:t>Action</w:t>
      </w:r>
      <w:r w:rsidRPr="00DA7CC7">
        <w:rPr>
          <w:rFonts w:ascii="Times New Roman" w:hAnsi="Times New Roman"/>
          <w:bCs/>
          <w:sz w:val="22"/>
          <w:szCs w:val="22"/>
        </w:rPr>
        <w:t>:</w:t>
      </w:r>
      <w:r w:rsidRPr="00DA7CC7">
        <w:rPr>
          <w:rFonts w:ascii="Times New Roman" w:hAnsi="Times New Roman"/>
          <w:bCs/>
          <w:i/>
          <w:iCs/>
          <w:sz w:val="22"/>
          <w:szCs w:val="22"/>
        </w:rPr>
        <w:t xml:space="preserve"> </w:t>
      </w:r>
      <w:r w:rsidR="00645FB3" w:rsidRPr="00DA7CC7">
        <w:rPr>
          <w:rFonts w:ascii="Times New Roman" w:hAnsi="Times New Roman"/>
          <w:bCs/>
          <w:sz w:val="22"/>
          <w:szCs w:val="22"/>
        </w:rPr>
        <w:t>(</w:t>
      </w:r>
      <w:r w:rsidRPr="00DA7CC7">
        <w:rPr>
          <w:rFonts w:ascii="Times New Roman" w:hAnsi="Times New Roman"/>
          <w:bCs/>
          <w:sz w:val="22"/>
          <w:szCs w:val="22"/>
        </w:rPr>
        <w:t>Sachs/Schmidt</w:t>
      </w:r>
      <w:r w:rsidR="00645FB3" w:rsidRPr="00DA7CC7">
        <w:rPr>
          <w:rFonts w:ascii="Times New Roman" w:hAnsi="Times New Roman"/>
          <w:bCs/>
          <w:sz w:val="22"/>
          <w:szCs w:val="22"/>
        </w:rPr>
        <w:t>)</w:t>
      </w:r>
      <w:r w:rsidRPr="00DA7CC7">
        <w:rPr>
          <w:rFonts w:ascii="Times New Roman" w:hAnsi="Times New Roman"/>
          <w:bCs/>
          <w:sz w:val="22"/>
          <w:szCs w:val="22"/>
        </w:rPr>
        <w:t xml:space="preserve"> will update. </w:t>
      </w:r>
    </w:p>
    <w:p w14:paraId="3880B381" w14:textId="56CCEC82" w:rsidR="00854EA2" w:rsidRPr="00854EA2" w:rsidRDefault="00AC1AD4" w:rsidP="00854EA2">
      <w:pPr>
        <w:pStyle w:val="ListParagraph"/>
        <w:numPr>
          <w:ilvl w:val="1"/>
          <w:numId w:val="1"/>
        </w:numPr>
        <w:rPr>
          <w:rFonts w:ascii="Times New Roman" w:hAnsi="Times New Roman"/>
          <w:b/>
          <w:color w:val="000000" w:themeColor="text1"/>
          <w:sz w:val="22"/>
          <w:szCs w:val="22"/>
        </w:rPr>
      </w:pPr>
      <w:bookmarkStart w:id="2" w:name="_Hlk68190895"/>
      <w:bookmarkEnd w:id="1"/>
      <w:r w:rsidRPr="00FD70A6">
        <w:rPr>
          <w:rFonts w:ascii="Times New Roman" w:hAnsi="Times New Roman"/>
          <w:b/>
          <w:color w:val="000000" w:themeColor="text1"/>
          <w:sz w:val="22"/>
          <w:szCs w:val="22"/>
        </w:rPr>
        <w:t>Completed Action Items or to be discussed later in the agenda</w:t>
      </w:r>
    </w:p>
    <w:p w14:paraId="5FDDFB1B" w14:textId="54228DE1" w:rsidR="00854EA2" w:rsidRPr="00DA7CC7" w:rsidRDefault="00051F45" w:rsidP="00376C0D">
      <w:pPr>
        <w:pStyle w:val="ListParagraph"/>
        <w:numPr>
          <w:ilvl w:val="2"/>
          <w:numId w:val="1"/>
        </w:numPr>
        <w:tabs>
          <w:tab w:val="left" w:pos="1800"/>
        </w:tabs>
        <w:rPr>
          <w:rFonts w:ascii="Times New Roman" w:hAnsi="Times New Roman"/>
          <w:bCs/>
          <w:i/>
          <w:iCs/>
          <w:sz w:val="22"/>
          <w:szCs w:val="22"/>
        </w:rPr>
      </w:pPr>
      <w:r w:rsidRPr="00854EA2">
        <w:rPr>
          <w:rFonts w:ascii="Times New Roman" w:hAnsi="Times New Roman"/>
          <w:bCs/>
          <w:color w:val="000000" w:themeColor="text1"/>
          <w:sz w:val="22"/>
          <w:szCs w:val="22"/>
        </w:rPr>
        <w:t xml:space="preserve"> </w:t>
      </w:r>
      <w:r w:rsidR="00854EA2" w:rsidRPr="00DA7CC7">
        <w:rPr>
          <w:rFonts w:ascii="Times New Roman" w:hAnsi="Times New Roman"/>
          <w:bCs/>
          <w:sz w:val="22"/>
          <w:szCs w:val="22"/>
        </w:rPr>
        <w:t xml:space="preserve">BON 075MOC and 089MOC Hydro (Derugin) </w:t>
      </w:r>
      <w:r w:rsidR="00276C01" w:rsidRPr="00DA7CC7">
        <w:rPr>
          <w:rFonts w:ascii="Times New Roman" w:hAnsi="Times New Roman"/>
          <w:bCs/>
          <w:sz w:val="22"/>
          <w:szCs w:val="22"/>
        </w:rPr>
        <w:t>–</w:t>
      </w:r>
      <w:r w:rsidR="00854EA2" w:rsidRPr="00DA7CC7">
        <w:rPr>
          <w:rFonts w:ascii="Times New Roman" w:hAnsi="Times New Roman"/>
          <w:bCs/>
          <w:sz w:val="22"/>
          <w:szCs w:val="22"/>
        </w:rPr>
        <w:t xml:space="preserve"> </w:t>
      </w:r>
      <w:r w:rsidR="00276C01" w:rsidRPr="00DA7CC7">
        <w:rPr>
          <w:rFonts w:ascii="Times New Roman" w:hAnsi="Times New Roman"/>
          <w:bCs/>
          <w:i/>
          <w:iCs/>
          <w:sz w:val="22"/>
          <w:szCs w:val="22"/>
        </w:rPr>
        <w:t xml:space="preserve">STATUS </w:t>
      </w:r>
      <w:r w:rsidR="00DA7CC7" w:rsidRPr="00DA7CC7">
        <w:rPr>
          <w:rFonts w:ascii="Times New Roman" w:hAnsi="Times New Roman"/>
          <w:bCs/>
          <w:i/>
          <w:iCs/>
          <w:sz w:val="22"/>
          <w:szCs w:val="22"/>
        </w:rPr>
        <w:t>–</w:t>
      </w:r>
      <w:r w:rsidR="00276C01" w:rsidRPr="00DA7CC7">
        <w:rPr>
          <w:rFonts w:ascii="Times New Roman" w:hAnsi="Times New Roman"/>
          <w:bCs/>
          <w:i/>
          <w:iCs/>
          <w:sz w:val="22"/>
          <w:szCs w:val="22"/>
        </w:rPr>
        <w:t xml:space="preserve"> </w:t>
      </w:r>
      <w:r w:rsidR="00DA7CC7" w:rsidRPr="00DA7CC7">
        <w:rPr>
          <w:rFonts w:ascii="Times New Roman" w:hAnsi="Times New Roman"/>
          <w:bCs/>
          <w:i/>
          <w:iCs/>
          <w:sz w:val="22"/>
          <w:szCs w:val="22"/>
        </w:rPr>
        <w:t>Hydro-survey completed 2 November</w:t>
      </w:r>
      <w:r w:rsidR="007309AD">
        <w:rPr>
          <w:rFonts w:ascii="Times New Roman" w:hAnsi="Times New Roman"/>
          <w:bCs/>
          <w:i/>
          <w:iCs/>
          <w:sz w:val="22"/>
          <w:szCs w:val="22"/>
        </w:rPr>
        <w:t>, results are still pending</w:t>
      </w:r>
      <w:r w:rsidR="00DA7CC7" w:rsidRPr="00DA7CC7">
        <w:rPr>
          <w:rFonts w:ascii="Times New Roman" w:hAnsi="Times New Roman"/>
          <w:bCs/>
          <w:i/>
          <w:iCs/>
          <w:sz w:val="22"/>
          <w:szCs w:val="22"/>
        </w:rPr>
        <w:t>.</w:t>
      </w:r>
    </w:p>
    <w:p w14:paraId="11BF6EA9" w14:textId="4BD25A46" w:rsidR="00051F45" w:rsidRPr="0047721F" w:rsidRDefault="00051F45" w:rsidP="00376C0D">
      <w:pPr>
        <w:pStyle w:val="ListParagraph"/>
        <w:numPr>
          <w:ilvl w:val="2"/>
          <w:numId w:val="1"/>
        </w:numPr>
        <w:tabs>
          <w:tab w:val="left" w:pos="1800"/>
        </w:tabs>
        <w:rPr>
          <w:rFonts w:ascii="Times New Roman" w:hAnsi="Times New Roman"/>
          <w:bCs/>
          <w:color w:val="E7E6E6" w:themeColor="background2"/>
          <w:sz w:val="22"/>
          <w:szCs w:val="22"/>
        </w:rPr>
      </w:pPr>
      <w:r w:rsidRPr="0047721F">
        <w:rPr>
          <w:rFonts w:ascii="Times New Roman" w:hAnsi="Times New Roman"/>
          <w:bCs/>
          <w:color w:val="E7E6E6" w:themeColor="background2"/>
          <w:sz w:val="22"/>
          <w:szCs w:val="22"/>
        </w:rPr>
        <w:t>LWG 08 MOC Trash Rake Crane Replacement (May 2022)</w:t>
      </w:r>
      <w:r w:rsidR="004271CC" w:rsidRPr="0047721F">
        <w:rPr>
          <w:rFonts w:ascii="Times New Roman" w:hAnsi="Times New Roman"/>
          <w:bCs/>
          <w:color w:val="E7E6E6" w:themeColor="background2"/>
          <w:sz w:val="22"/>
          <w:szCs w:val="22"/>
        </w:rPr>
        <w:t>.</w:t>
      </w:r>
      <w:r w:rsidR="00686522" w:rsidRPr="0047721F">
        <w:rPr>
          <w:rFonts w:ascii="Times New Roman" w:hAnsi="Times New Roman"/>
          <w:bCs/>
          <w:color w:val="E7E6E6" w:themeColor="background2"/>
          <w:sz w:val="22"/>
          <w:szCs w:val="22"/>
        </w:rPr>
        <w:t xml:space="preserve"> </w:t>
      </w:r>
      <w:r w:rsidR="00686522" w:rsidRPr="0047721F">
        <w:rPr>
          <w:rFonts w:ascii="Times New Roman" w:hAnsi="Times New Roman"/>
          <w:bCs/>
          <w:i/>
          <w:iCs/>
          <w:color w:val="E7E6E6" w:themeColor="background2"/>
          <w:sz w:val="22"/>
          <w:szCs w:val="22"/>
        </w:rPr>
        <w:t>STATUS</w:t>
      </w:r>
      <w:r w:rsidR="004271CC" w:rsidRPr="0047721F">
        <w:rPr>
          <w:rFonts w:ascii="Times New Roman" w:hAnsi="Times New Roman"/>
          <w:bCs/>
          <w:i/>
          <w:iCs/>
          <w:color w:val="E7E6E6" w:themeColor="background2"/>
          <w:sz w:val="22"/>
          <w:szCs w:val="22"/>
        </w:rPr>
        <w:t>:</w:t>
      </w:r>
      <w:r w:rsidR="00686522" w:rsidRPr="0047721F">
        <w:rPr>
          <w:rFonts w:ascii="Times New Roman" w:hAnsi="Times New Roman"/>
          <w:bCs/>
          <w:i/>
          <w:iCs/>
          <w:color w:val="E7E6E6" w:themeColor="background2"/>
          <w:sz w:val="22"/>
          <w:szCs w:val="22"/>
        </w:rPr>
        <w:t xml:space="preserve"> Postponed</w:t>
      </w:r>
      <w:r w:rsidR="004271CC" w:rsidRPr="0047721F">
        <w:rPr>
          <w:rFonts w:ascii="Times New Roman" w:hAnsi="Times New Roman"/>
          <w:bCs/>
          <w:color w:val="E7E6E6" w:themeColor="background2"/>
          <w:sz w:val="22"/>
          <w:szCs w:val="22"/>
        </w:rPr>
        <w:t>.</w:t>
      </w:r>
    </w:p>
    <w:p w14:paraId="51649C28" w14:textId="3C731EDA" w:rsidR="00234D43" w:rsidRPr="0047721F" w:rsidRDefault="00854EA2" w:rsidP="00376C0D">
      <w:pPr>
        <w:pStyle w:val="ListParagraph"/>
        <w:numPr>
          <w:ilvl w:val="2"/>
          <w:numId w:val="1"/>
        </w:numPr>
        <w:tabs>
          <w:tab w:val="left" w:pos="1800"/>
        </w:tabs>
        <w:rPr>
          <w:rFonts w:ascii="Times New Roman" w:hAnsi="Times New Roman"/>
          <w:bCs/>
          <w:color w:val="E7E6E6" w:themeColor="background2"/>
          <w:sz w:val="22"/>
          <w:szCs w:val="22"/>
        </w:rPr>
      </w:pPr>
      <w:r>
        <w:rPr>
          <w:rFonts w:ascii="Times New Roman" w:hAnsi="Times New Roman"/>
          <w:bCs/>
          <w:color w:val="E7E6E6" w:themeColor="background2"/>
          <w:sz w:val="22"/>
          <w:szCs w:val="22"/>
        </w:rPr>
        <w:t xml:space="preserve"> </w:t>
      </w:r>
      <w:r w:rsidR="00051F45" w:rsidRPr="0047721F">
        <w:rPr>
          <w:rFonts w:ascii="Times New Roman" w:hAnsi="Times New Roman"/>
          <w:bCs/>
          <w:color w:val="E7E6E6" w:themeColor="background2"/>
          <w:sz w:val="22"/>
          <w:szCs w:val="22"/>
        </w:rPr>
        <w:t>22 IHR 07 MOC Fish Release Pipe Install Outage and Unit 3 Turbine</w:t>
      </w:r>
      <w:r w:rsidR="004271CC" w:rsidRPr="0047721F">
        <w:rPr>
          <w:rFonts w:ascii="Times New Roman" w:hAnsi="Times New Roman"/>
          <w:bCs/>
          <w:color w:val="E7E6E6" w:themeColor="background2"/>
          <w:sz w:val="22"/>
          <w:szCs w:val="22"/>
        </w:rPr>
        <w:t xml:space="preserve">. </w:t>
      </w:r>
      <w:r w:rsidR="004271CC" w:rsidRPr="0047721F">
        <w:rPr>
          <w:rFonts w:ascii="Times New Roman" w:hAnsi="Times New Roman"/>
          <w:bCs/>
          <w:i/>
          <w:iCs/>
          <w:color w:val="E7E6E6" w:themeColor="background2"/>
          <w:sz w:val="22"/>
          <w:szCs w:val="22"/>
        </w:rPr>
        <w:t>STATUS: Postponed</w:t>
      </w:r>
      <w:r w:rsidR="00FC00CD" w:rsidRPr="0047721F">
        <w:rPr>
          <w:rFonts w:ascii="Times New Roman" w:hAnsi="Times New Roman"/>
          <w:bCs/>
          <w:i/>
          <w:iCs/>
          <w:color w:val="E7E6E6" w:themeColor="background2"/>
          <w:sz w:val="22"/>
          <w:szCs w:val="22"/>
        </w:rPr>
        <w:t>.</w:t>
      </w:r>
    </w:p>
    <w:p w14:paraId="1D8B5DD3" w14:textId="5E65696A" w:rsidR="00051F45" w:rsidRPr="00D078B0" w:rsidRDefault="00B77D08" w:rsidP="00D078B0">
      <w:pPr>
        <w:pStyle w:val="ListParagraph"/>
        <w:tabs>
          <w:tab w:val="left" w:pos="1800"/>
        </w:tabs>
        <w:ind w:left="1224"/>
        <w:rPr>
          <w:rFonts w:ascii="Times New Roman" w:hAnsi="Times New Roman"/>
          <w:bCs/>
          <w:sz w:val="22"/>
          <w:szCs w:val="22"/>
        </w:rPr>
      </w:pPr>
      <w:r>
        <w:rPr>
          <w:rFonts w:ascii="Times New Roman" w:hAnsi="Times New Roman"/>
          <w:bCs/>
          <w:sz w:val="22"/>
          <w:szCs w:val="22"/>
        </w:rPr>
        <w:t xml:space="preserve"> </w:t>
      </w:r>
    </w:p>
    <w:p w14:paraId="67B34929" w14:textId="46856774" w:rsidR="00C56B5B" w:rsidRPr="00634811" w:rsidRDefault="00C56B5B" w:rsidP="00C56B5B">
      <w:pPr>
        <w:pStyle w:val="ListParagraph"/>
        <w:numPr>
          <w:ilvl w:val="0"/>
          <w:numId w:val="1"/>
        </w:numPr>
        <w:rPr>
          <w:rFonts w:ascii="Times New Roman" w:hAnsi="Times New Roman"/>
          <w:b/>
          <w:sz w:val="22"/>
          <w:szCs w:val="22"/>
        </w:rPr>
      </w:pPr>
      <w:bookmarkStart w:id="3" w:name="_Hlk74133174"/>
      <w:bookmarkEnd w:id="2"/>
      <w:r w:rsidRPr="00634811">
        <w:rPr>
          <w:rFonts w:ascii="Times New Roman" w:hAnsi="Times New Roman"/>
          <w:b/>
          <w:sz w:val="22"/>
          <w:szCs w:val="22"/>
        </w:rPr>
        <w:t>Updates</w:t>
      </w:r>
    </w:p>
    <w:p w14:paraId="640A8BF9" w14:textId="77777777" w:rsidR="00C56B5B" w:rsidRPr="00634811" w:rsidRDefault="00C56B5B" w:rsidP="00C56B5B">
      <w:pPr>
        <w:pStyle w:val="ListParagraph"/>
        <w:numPr>
          <w:ilvl w:val="1"/>
          <w:numId w:val="1"/>
        </w:numPr>
        <w:rPr>
          <w:rFonts w:ascii="Times New Roman" w:hAnsi="Times New Roman"/>
          <w:b/>
          <w:sz w:val="22"/>
          <w:szCs w:val="22"/>
        </w:rPr>
      </w:pPr>
      <w:r w:rsidRPr="00634811">
        <w:rPr>
          <w:rFonts w:ascii="Times New Roman" w:hAnsi="Times New Roman"/>
          <w:b/>
          <w:sz w:val="22"/>
          <w:szCs w:val="22"/>
        </w:rPr>
        <w:t>NWW Updates</w:t>
      </w:r>
    </w:p>
    <w:p w14:paraId="03A8C6BF" w14:textId="77777777" w:rsidR="00C56B5B" w:rsidRPr="00634811" w:rsidRDefault="00C56B5B" w:rsidP="00C56B5B">
      <w:pPr>
        <w:pStyle w:val="ListParagraph"/>
        <w:numPr>
          <w:ilvl w:val="2"/>
          <w:numId w:val="1"/>
        </w:numPr>
        <w:rPr>
          <w:rFonts w:ascii="Times New Roman" w:hAnsi="Times New Roman"/>
          <w:sz w:val="22"/>
          <w:szCs w:val="22"/>
        </w:rPr>
      </w:pPr>
      <w:r w:rsidRPr="00634811">
        <w:rPr>
          <w:rFonts w:ascii="Times New Roman" w:hAnsi="Times New Roman"/>
          <w:sz w:val="22"/>
          <w:szCs w:val="22"/>
        </w:rPr>
        <w:t>Upcoming maintenance/construction/research activities (previously coordinated MOC/MFRs).</w:t>
      </w:r>
    </w:p>
    <w:p w14:paraId="773131AF" w14:textId="74F4C055" w:rsidR="00B02DB3" w:rsidRPr="00DA7CC7" w:rsidRDefault="00B02DB3" w:rsidP="00B02DB3">
      <w:pPr>
        <w:pStyle w:val="ListParagraph"/>
        <w:numPr>
          <w:ilvl w:val="3"/>
          <w:numId w:val="1"/>
        </w:numPr>
        <w:tabs>
          <w:tab w:val="left" w:pos="1800"/>
        </w:tabs>
        <w:rPr>
          <w:rFonts w:ascii="Times New Roman" w:hAnsi="Times New Roman"/>
          <w:bCs/>
          <w:sz w:val="22"/>
          <w:szCs w:val="22"/>
        </w:rPr>
      </w:pPr>
      <w:r w:rsidRPr="00DA7CC7">
        <w:rPr>
          <w:rFonts w:ascii="Times New Roman" w:hAnsi="Times New Roman"/>
          <w:bCs/>
          <w:sz w:val="22"/>
          <w:szCs w:val="22"/>
        </w:rPr>
        <w:t xml:space="preserve">22 LWG 08 MOC BPA Outage 500 kV line </w:t>
      </w:r>
      <w:r w:rsidR="00530200" w:rsidRPr="00DA7CC7">
        <w:rPr>
          <w:rFonts w:ascii="Times New Roman" w:hAnsi="Times New Roman"/>
          <w:bCs/>
          <w:sz w:val="22"/>
          <w:szCs w:val="22"/>
        </w:rPr>
        <w:t xml:space="preserve">- </w:t>
      </w:r>
      <w:r w:rsidR="00B3458F" w:rsidRPr="00DA7CC7">
        <w:rPr>
          <w:rFonts w:ascii="Times New Roman" w:hAnsi="Times New Roman"/>
          <w:bCs/>
          <w:sz w:val="22"/>
          <w:szCs w:val="22"/>
        </w:rPr>
        <w:t>scheduled</w:t>
      </w:r>
      <w:r w:rsidR="002E75B6" w:rsidRPr="00DA7CC7">
        <w:rPr>
          <w:rFonts w:ascii="Times New Roman" w:hAnsi="Times New Roman"/>
          <w:bCs/>
          <w:sz w:val="22"/>
          <w:szCs w:val="22"/>
        </w:rPr>
        <w:t xml:space="preserve"> 14–18 November</w:t>
      </w:r>
      <w:r w:rsidR="00B77560" w:rsidRPr="00DA7CC7">
        <w:rPr>
          <w:rFonts w:ascii="Times New Roman" w:hAnsi="Times New Roman"/>
          <w:bCs/>
          <w:sz w:val="22"/>
          <w:szCs w:val="22"/>
        </w:rPr>
        <w:t>. Update -</w:t>
      </w:r>
    </w:p>
    <w:p w14:paraId="65E6D0BD" w14:textId="3145C02D" w:rsidR="00925A10" w:rsidRPr="00DA7CC7" w:rsidRDefault="002471B5" w:rsidP="00376C0D">
      <w:pPr>
        <w:numPr>
          <w:ilvl w:val="3"/>
          <w:numId w:val="1"/>
        </w:numPr>
        <w:tabs>
          <w:tab w:val="left" w:pos="900"/>
        </w:tabs>
        <w:rPr>
          <w:rFonts w:ascii="Times New Roman" w:hAnsi="Times New Roman"/>
          <w:sz w:val="22"/>
          <w:szCs w:val="22"/>
        </w:rPr>
      </w:pPr>
      <w:r w:rsidRPr="00DA7CC7">
        <w:rPr>
          <w:rFonts w:ascii="Times New Roman" w:hAnsi="Times New Roman"/>
          <w:sz w:val="22"/>
          <w:szCs w:val="22"/>
        </w:rPr>
        <w:t xml:space="preserve"> </w:t>
      </w:r>
      <w:r w:rsidR="00925A10" w:rsidRPr="00DA7CC7">
        <w:rPr>
          <w:rFonts w:ascii="Times New Roman" w:hAnsi="Times New Roman"/>
          <w:sz w:val="22"/>
          <w:szCs w:val="22"/>
        </w:rPr>
        <w:t xml:space="preserve">22 LWG 04 MOC T1T2 Gasket Repair </w:t>
      </w:r>
      <w:r w:rsidR="00530200" w:rsidRPr="00DA7CC7">
        <w:rPr>
          <w:rFonts w:ascii="Times New Roman" w:hAnsi="Times New Roman"/>
          <w:sz w:val="22"/>
          <w:szCs w:val="22"/>
        </w:rPr>
        <w:t xml:space="preserve">- </w:t>
      </w:r>
      <w:r w:rsidR="00D43530" w:rsidRPr="00DA7CC7">
        <w:rPr>
          <w:rFonts w:ascii="Times New Roman" w:hAnsi="Times New Roman"/>
          <w:sz w:val="22"/>
          <w:szCs w:val="22"/>
        </w:rPr>
        <w:t>T1A scheduled for 28 November</w:t>
      </w:r>
      <w:r w:rsidR="00B3458F" w:rsidRPr="00DA7CC7">
        <w:rPr>
          <w:rFonts w:ascii="Times New Roman" w:hAnsi="Times New Roman"/>
          <w:sz w:val="22"/>
          <w:szCs w:val="22"/>
        </w:rPr>
        <w:t>,</w:t>
      </w:r>
      <w:r w:rsidR="00FC2621" w:rsidRPr="00DA7CC7">
        <w:rPr>
          <w:rFonts w:ascii="Times New Roman" w:hAnsi="Times New Roman"/>
          <w:sz w:val="22"/>
          <w:szCs w:val="22"/>
        </w:rPr>
        <w:t xml:space="preserve"> </w:t>
      </w:r>
      <w:r w:rsidR="009227C4" w:rsidRPr="00DA7CC7">
        <w:rPr>
          <w:rFonts w:ascii="Times New Roman" w:hAnsi="Times New Roman"/>
          <w:sz w:val="22"/>
          <w:szCs w:val="22"/>
        </w:rPr>
        <w:t>A month long but</w:t>
      </w:r>
      <w:r w:rsidR="00D7465F" w:rsidRPr="00DA7CC7">
        <w:rPr>
          <w:rFonts w:ascii="Times New Roman" w:hAnsi="Times New Roman"/>
          <w:sz w:val="22"/>
          <w:szCs w:val="22"/>
        </w:rPr>
        <w:t xml:space="preserve"> </w:t>
      </w:r>
      <w:r w:rsidR="008D0DDF" w:rsidRPr="00DA7CC7">
        <w:rPr>
          <w:rFonts w:ascii="Times New Roman" w:hAnsi="Times New Roman"/>
          <w:sz w:val="22"/>
          <w:szCs w:val="22"/>
        </w:rPr>
        <w:t xml:space="preserve">the outage will only be </w:t>
      </w:r>
      <w:r w:rsidR="009227C4" w:rsidRPr="00DA7CC7">
        <w:rPr>
          <w:rFonts w:ascii="Times New Roman" w:hAnsi="Times New Roman"/>
          <w:sz w:val="22"/>
          <w:szCs w:val="22"/>
        </w:rPr>
        <w:t>12 hours a day.</w:t>
      </w:r>
      <w:r w:rsidR="00B77560" w:rsidRPr="00DA7CC7">
        <w:rPr>
          <w:rFonts w:ascii="Times New Roman" w:hAnsi="Times New Roman"/>
          <w:sz w:val="22"/>
          <w:szCs w:val="22"/>
        </w:rPr>
        <w:t xml:space="preserve"> Update - </w:t>
      </w:r>
      <w:r w:rsidR="009227C4" w:rsidRPr="00DA7CC7">
        <w:rPr>
          <w:rFonts w:ascii="Times New Roman" w:hAnsi="Times New Roman"/>
          <w:sz w:val="22"/>
          <w:szCs w:val="22"/>
        </w:rPr>
        <w:t xml:space="preserve"> </w:t>
      </w:r>
    </w:p>
    <w:p w14:paraId="7D8A8C16" w14:textId="5E880248" w:rsidR="007B5473" w:rsidRPr="00DA7CC7" w:rsidRDefault="00B02DB3" w:rsidP="007B5473">
      <w:pPr>
        <w:pStyle w:val="ListParagraph"/>
        <w:numPr>
          <w:ilvl w:val="3"/>
          <w:numId w:val="1"/>
        </w:numPr>
        <w:tabs>
          <w:tab w:val="left" w:pos="1800"/>
        </w:tabs>
        <w:rPr>
          <w:rFonts w:ascii="Times New Roman" w:hAnsi="Times New Roman"/>
          <w:bCs/>
          <w:sz w:val="22"/>
          <w:szCs w:val="22"/>
        </w:rPr>
      </w:pPr>
      <w:r w:rsidRPr="00DA7CC7">
        <w:rPr>
          <w:rFonts w:ascii="Times New Roman" w:hAnsi="Times New Roman"/>
          <w:bCs/>
          <w:sz w:val="22"/>
          <w:szCs w:val="22"/>
        </w:rPr>
        <w:t xml:space="preserve">22 LGS 08 MOC BPA Outage 500 kV line </w:t>
      </w:r>
      <w:r w:rsidR="00530200" w:rsidRPr="00DA7CC7">
        <w:rPr>
          <w:rFonts w:ascii="Times New Roman" w:hAnsi="Times New Roman"/>
          <w:bCs/>
          <w:sz w:val="22"/>
          <w:szCs w:val="22"/>
        </w:rPr>
        <w:t xml:space="preserve">- </w:t>
      </w:r>
      <w:r w:rsidR="00B3458F" w:rsidRPr="00DA7CC7">
        <w:rPr>
          <w:rFonts w:ascii="Times New Roman" w:hAnsi="Times New Roman"/>
          <w:bCs/>
          <w:sz w:val="22"/>
          <w:szCs w:val="22"/>
        </w:rPr>
        <w:t>scheduled</w:t>
      </w:r>
      <w:r w:rsidR="002E75B6" w:rsidRPr="00DA7CC7">
        <w:rPr>
          <w:rFonts w:ascii="Times New Roman" w:hAnsi="Times New Roman"/>
          <w:bCs/>
          <w:sz w:val="22"/>
          <w:szCs w:val="22"/>
        </w:rPr>
        <w:t xml:space="preserve"> 7–11 November</w:t>
      </w:r>
      <w:r w:rsidR="0094001E" w:rsidRPr="00DA7CC7">
        <w:rPr>
          <w:rFonts w:ascii="Times New Roman" w:hAnsi="Times New Roman"/>
          <w:bCs/>
          <w:sz w:val="22"/>
          <w:szCs w:val="22"/>
        </w:rPr>
        <w:t xml:space="preserve">. Update - </w:t>
      </w:r>
    </w:p>
    <w:p w14:paraId="0259E01A" w14:textId="17A5C634" w:rsidR="007B5473" w:rsidRPr="00DA7CC7" w:rsidRDefault="007B5473" w:rsidP="002471B5">
      <w:pPr>
        <w:pStyle w:val="ListParagraph"/>
        <w:numPr>
          <w:ilvl w:val="3"/>
          <w:numId w:val="1"/>
        </w:numPr>
        <w:tabs>
          <w:tab w:val="left" w:pos="1800"/>
        </w:tabs>
        <w:rPr>
          <w:rFonts w:ascii="Times New Roman" w:hAnsi="Times New Roman"/>
          <w:bCs/>
          <w:sz w:val="22"/>
          <w:szCs w:val="22"/>
        </w:rPr>
      </w:pPr>
      <w:r w:rsidRPr="00DA7CC7">
        <w:rPr>
          <w:rFonts w:ascii="Times New Roman" w:hAnsi="Times New Roman"/>
          <w:bCs/>
          <w:sz w:val="22"/>
          <w:szCs w:val="22"/>
        </w:rPr>
        <w:t>20 LGS 16 MOC Powerhouse Roof Repair</w:t>
      </w:r>
      <w:r w:rsidR="00530200" w:rsidRPr="00DA7CC7">
        <w:rPr>
          <w:rFonts w:ascii="Times New Roman" w:hAnsi="Times New Roman"/>
          <w:bCs/>
          <w:sz w:val="22"/>
          <w:szCs w:val="22"/>
        </w:rPr>
        <w:t xml:space="preserve"> </w:t>
      </w:r>
      <w:r w:rsidR="00547414" w:rsidRPr="00DA7CC7">
        <w:rPr>
          <w:rFonts w:ascii="Times New Roman" w:hAnsi="Times New Roman"/>
          <w:bCs/>
          <w:sz w:val="22"/>
          <w:szCs w:val="22"/>
        </w:rPr>
        <w:t xml:space="preserve">– </w:t>
      </w:r>
      <w:r w:rsidR="008D0DDF" w:rsidRPr="00DA7CC7">
        <w:rPr>
          <w:rFonts w:ascii="Times New Roman" w:hAnsi="Times New Roman"/>
          <w:bCs/>
          <w:sz w:val="22"/>
          <w:szCs w:val="22"/>
        </w:rPr>
        <w:t>O</w:t>
      </w:r>
      <w:r w:rsidR="00547414" w:rsidRPr="00DA7CC7">
        <w:rPr>
          <w:rFonts w:ascii="Times New Roman" w:hAnsi="Times New Roman"/>
          <w:bCs/>
          <w:sz w:val="22"/>
          <w:szCs w:val="22"/>
        </w:rPr>
        <w:t>utage in December to reconnect bus link is moved to January to accommodate another BPA outage</w:t>
      </w:r>
      <w:r w:rsidR="008D0DDF" w:rsidRPr="00DA7CC7">
        <w:rPr>
          <w:rFonts w:ascii="Times New Roman" w:hAnsi="Times New Roman"/>
          <w:bCs/>
          <w:sz w:val="22"/>
          <w:szCs w:val="22"/>
        </w:rPr>
        <w:t>.</w:t>
      </w:r>
      <w:r w:rsidR="009227C4" w:rsidRPr="00DA7CC7">
        <w:rPr>
          <w:rFonts w:ascii="Times New Roman" w:hAnsi="Times New Roman"/>
          <w:bCs/>
          <w:sz w:val="22"/>
          <w:szCs w:val="22"/>
        </w:rPr>
        <w:t xml:space="preserve"> </w:t>
      </w:r>
      <w:r w:rsidR="0094001E" w:rsidRPr="00DA7CC7">
        <w:rPr>
          <w:rFonts w:ascii="Times New Roman" w:hAnsi="Times New Roman"/>
          <w:bCs/>
          <w:sz w:val="22"/>
          <w:szCs w:val="22"/>
        </w:rPr>
        <w:t>Update -</w:t>
      </w:r>
      <w:r w:rsidR="00547414" w:rsidRPr="00DA7CC7">
        <w:rPr>
          <w:rFonts w:ascii="Times New Roman" w:hAnsi="Times New Roman"/>
          <w:bCs/>
          <w:sz w:val="22"/>
          <w:szCs w:val="22"/>
        </w:rPr>
        <w:t xml:space="preserve"> </w:t>
      </w:r>
      <w:r w:rsidR="00117A2A" w:rsidRPr="00DA7CC7">
        <w:rPr>
          <w:rFonts w:ascii="Times New Roman" w:hAnsi="Times New Roman"/>
          <w:bCs/>
          <w:sz w:val="22"/>
          <w:szCs w:val="22"/>
        </w:rPr>
        <w:t xml:space="preserve"> </w:t>
      </w:r>
    </w:p>
    <w:p w14:paraId="20915A17" w14:textId="2E586897" w:rsidR="00714F88" w:rsidRPr="00DA7CC7" w:rsidRDefault="00B02DB3" w:rsidP="00714F88">
      <w:pPr>
        <w:pStyle w:val="ListParagraph"/>
        <w:numPr>
          <w:ilvl w:val="3"/>
          <w:numId w:val="1"/>
        </w:numPr>
        <w:rPr>
          <w:rFonts w:ascii="Times New Roman" w:hAnsi="Times New Roman"/>
          <w:bCs/>
          <w:sz w:val="22"/>
          <w:szCs w:val="22"/>
        </w:rPr>
      </w:pPr>
      <w:r w:rsidRPr="00DA7CC7">
        <w:rPr>
          <w:rFonts w:ascii="Times New Roman" w:hAnsi="Times New Roman"/>
          <w:bCs/>
          <w:sz w:val="22"/>
          <w:szCs w:val="22"/>
        </w:rPr>
        <w:t xml:space="preserve"> 22 LMN 06 MOC BPA Outage 500 kV line</w:t>
      </w:r>
      <w:r w:rsidR="0014114D" w:rsidRPr="00DA7CC7">
        <w:rPr>
          <w:rFonts w:ascii="Times New Roman" w:hAnsi="Times New Roman"/>
          <w:bCs/>
          <w:sz w:val="22"/>
          <w:szCs w:val="22"/>
        </w:rPr>
        <w:t xml:space="preserve"> </w:t>
      </w:r>
      <w:r w:rsidR="00695DBB" w:rsidRPr="00DA7CC7">
        <w:rPr>
          <w:rFonts w:ascii="Times New Roman" w:hAnsi="Times New Roman"/>
          <w:bCs/>
          <w:sz w:val="22"/>
          <w:szCs w:val="22"/>
        </w:rPr>
        <w:t>–</w:t>
      </w:r>
      <w:r w:rsidR="00530200" w:rsidRPr="00DA7CC7">
        <w:rPr>
          <w:rFonts w:ascii="Times New Roman" w:hAnsi="Times New Roman"/>
          <w:bCs/>
          <w:sz w:val="22"/>
          <w:szCs w:val="22"/>
        </w:rPr>
        <w:t xml:space="preserve"> </w:t>
      </w:r>
      <w:r w:rsidR="00695DBB" w:rsidRPr="00DA7CC7">
        <w:rPr>
          <w:rFonts w:ascii="Times New Roman" w:hAnsi="Times New Roman"/>
          <w:bCs/>
          <w:sz w:val="22"/>
          <w:szCs w:val="22"/>
        </w:rPr>
        <w:t xml:space="preserve">scheduled </w:t>
      </w:r>
      <w:r w:rsidR="002E75B6" w:rsidRPr="00DA7CC7">
        <w:rPr>
          <w:rFonts w:ascii="Times New Roman" w:hAnsi="Times New Roman"/>
          <w:bCs/>
          <w:sz w:val="22"/>
          <w:szCs w:val="22"/>
        </w:rPr>
        <w:t>Oct 31–4 Nov</w:t>
      </w:r>
      <w:r w:rsidR="0094001E" w:rsidRPr="00DA7CC7">
        <w:rPr>
          <w:rFonts w:ascii="Times New Roman" w:hAnsi="Times New Roman"/>
          <w:bCs/>
          <w:sz w:val="22"/>
          <w:szCs w:val="22"/>
        </w:rPr>
        <w:t>. Update -</w:t>
      </w:r>
      <w:r w:rsidR="00396804" w:rsidRPr="00DA7CC7">
        <w:rPr>
          <w:rFonts w:ascii="Times New Roman" w:hAnsi="Times New Roman"/>
          <w:bCs/>
          <w:sz w:val="22"/>
          <w:szCs w:val="22"/>
        </w:rPr>
        <w:t xml:space="preserve"> </w:t>
      </w:r>
    </w:p>
    <w:p w14:paraId="5D6CA09C" w14:textId="1D8866D9" w:rsidR="00547414" w:rsidRPr="00DA7CC7" w:rsidRDefault="0052548A" w:rsidP="0070751B">
      <w:pPr>
        <w:pStyle w:val="ListParagraph"/>
        <w:numPr>
          <w:ilvl w:val="3"/>
          <w:numId w:val="1"/>
        </w:numPr>
        <w:rPr>
          <w:rFonts w:ascii="Times New Roman" w:hAnsi="Times New Roman"/>
          <w:bCs/>
          <w:sz w:val="22"/>
          <w:szCs w:val="22"/>
        </w:rPr>
      </w:pPr>
      <w:r w:rsidRPr="00DA7CC7">
        <w:rPr>
          <w:rFonts w:ascii="Times New Roman" w:hAnsi="Times New Roman"/>
          <w:bCs/>
          <w:sz w:val="22"/>
          <w:szCs w:val="22"/>
        </w:rPr>
        <w:t xml:space="preserve"> 22 LMN 09 MOC T-2 Rehabilitation </w:t>
      </w:r>
      <w:r w:rsidR="006545E6" w:rsidRPr="00DA7CC7">
        <w:rPr>
          <w:rFonts w:ascii="Times New Roman" w:hAnsi="Times New Roman"/>
          <w:bCs/>
          <w:sz w:val="22"/>
          <w:szCs w:val="22"/>
        </w:rPr>
        <w:t>–</w:t>
      </w:r>
      <w:r w:rsidR="00547414" w:rsidRPr="00DA7CC7">
        <w:rPr>
          <w:rFonts w:ascii="Times New Roman" w:hAnsi="Times New Roman"/>
          <w:bCs/>
          <w:sz w:val="22"/>
          <w:szCs w:val="22"/>
        </w:rPr>
        <w:t xml:space="preserve"> Extended to 12 December, units 5 and 6 are out</w:t>
      </w:r>
      <w:r w:rsidR="0094001E" w:rsidRPr="00DA7CC7">
        <w:rPr>
          <w:rFonts w:ascii="Times New Roman" w:hAnsi="Times New Roman"/>
          <w:bCs/>
          <w:sz w:val="22"/>
          <w:szCs w:val="22"/>
        </w:rPr>
        <w:t xml:space="preserve">. </w:t>
      </w:r>
      <w:r w:rsidR="00F25256" w:rsidRPr="00DA7CC7">
        <w:rPr>
          <w:rFonts w:ascii="Times New Roman" w:hAnsi="Times New Roman"/>
          <w:bCs/>
          <w:sz w:val="22"/>
          <w:szCs w:val="22"/>
        </w:rPr>
        <w:t>–</w:t>
      </w:r>
      <w:r w:rsidR="0094001E" w:rsidRPr="00DA7CC7">
        <w:rPr>
          <w:rFonts w:ascii="Times New Roman" w:hAnsi="Times New Roman"/>
          <w:bCs/>
          <w:sz w:val="22"/>
          <w:szCs w:val="22"/>
        </w:rPr>
        <w:t xml:space="preserve"> U</w:t>
      </w:r>
      <w:r w:rsidR="00CA000A" w:rsidRPr="00DA7CC7">
        <w:rPr>
          <w:rFonts w:ascii="Times New Roman" w:hAnsi="Times New Roman"/>
          <w:bCs/>
          <w:sz w:val="22"/>
          <w:szCs w:val="22"/>
        </w:rPr>
        <w:t>pdate</w:t>
      </w:r>
      <w:r w:rsidR="00F25256" w:rsidRPr="00DA7CC7">
        <w:rPr>
          <w:rFonts w:ascii="Times New Roman" w:hAnsi="Times New Roman"/>
          <w:bCs/>
          <w:sz w:val="22"/>
          <w:szCs w:val="22"/>
        </w:rPr>
        <w:t xml:space="preserve"> -</w:t>
      </w:r>
    </w:p>
    <w:p w14:paraId="36108BC5" w14:textId="21CF921C" w:rsidR="00632344" w:rsidRPr="00DA7CC7" w:rsidRDefault="002471B5" w:rsidP="00714F88">
      <w:pPr>
        <w:pStyle w:val="ListParagraph"/>
        <w:numPr>
          <w:ilvl w:val="3"/>
          <w:numId w:val="1"/>
        </w:numPr>
        <w:rPr>
          <w:rFonts w:ascii="Times New Roman" w:hAnsi="Times New Roman"/>
          <w:bCs/>
          <w:sz w:val="22"/>
          <w:szCs w:val="22"/>
        </w:rPr>
      </w:pPr>
      <w:r w:rsidRPr="00DA7CC7">
        <w:rPr>
          <w:rFonts w:ascii="Times New Roman" w:hAnsi="Times New Roman"/>
          <w:bCs/>
          <w:sz w:val="22"/>
          <w:szCs w:val="22"/>
        </w:rPr>
        <w:t xml:space="preserve"> </w:t>
      </w:r>
      <w:r w:rsidR="0041724E" w:rsidRPr="00DA7CC7">
        <w:rPr>
          <w:rFonts w:ascii="Times New Roman" w:hAnsi="Times New Roman"/>
          <w:bCs/>
          <w:sz w:val="22"/>
          <w:szCs w:val="22"/>
        </w:rPr>
        <w:t>McNary crane status</w:t>
      </w:r>
      <w:r w:rsidR="00530200" w:rsidRPr="00DA7CC7">
        <w:rPr>
          <w:rFonts w:ascii="Times New Roman" w:hAnsi="Times New Roman"/>
          <w:bCs/>
          <w:sz w:val="22"/>
          <w:szCs w:val="22"/>
        </w:rPr>
        <w:t xml:space="preserve"> </w:t>
      </w:r>
      <w:r w:rsidR="00632344" w:rsidRPr="00DA7CC7">
        <w:rPr>
          <w:rFonts w:ascii="Times New Roman" w:hAnsi="Times New Roman"/>
          <w:bCs/>
          <w:sz w:val="22"/>
          <w:szCs w:val="22"/>
        </w:rPr>
        <w:t>– Update –</w:t>
      </w:r>
    </w:p>
    <w:p w14:paraId="33251078" w14:textId="77777777" w:rsidR="00632344" w:rsidRPr="00632344" w:rsidRDefault="00632344" w:rsidP="00632344">
      <w:pPr>
        <w:pStyle w:val="ListParagraph"/>
        <w:rPr>
          <w:rFonts w:ascii="Times New Roman" w:hAnsi="Times New Roman"/>
          <w:bCs/>
          <w:color w:val="FF0000"/>
          <w:sz w:val="22"/>
          <w:szCs w:val="22"/>
        </w:rPr>
      </w:pPr>
    </w:p>
    <w:p w14:paraId="15786349" w14:textId="7B1D81FC" w:rsidR="0053739C" w:rsidRPr="00632344" w:rsidRDefault="00632344" w:rsidP="00632344">
      <w:pPr>
        <w:pStyle w:val="ListParagraph"/>
        <w:ind w:left="1728"/>
        <w:rPr>
          <w:rFonts w:ascii="Times New Roman" w:hAnsi="Times New Roman"/>
          <w:bCs/>
          <w:color w:val="FF0000"/>
          <w:sz w:val="22"/>
          <w:szCs w:val="22"/>
        </w:rPr>
      </w:pPr>
      <w:r w:rsidRPr="00632344">
        <w:rPr>
          <w:rFonts w:ascii="Times New Roman" w:hAnsi="Times New Roman"/>
          <w:bCs/>
          <w:color w:val="FF0000"/>
          <w:sz w:val="22"/>
          <w:szCs w:val="22"/>
        </w:rPr>
        <w:t xml:space="preserve"> </w:t>
      </w:r>
      <w:r w:rsidR="009227C4" w:rsidRPr="00632344">
        <w:rPr>
          <w:rFonts w:ascii="Times New Roman" w:hAnsi="Times New Roman"/>
          <w:bCs/>
          <w:color w:val="FF0000"/>
          <w:sz w:val="22"/>
          <w:szCs w:val="22"/>
        </w:rPr>
        <w:t xml:space="preserve"> </w:t>
      </w:r>
    </w:p>
    <w:p w14:paraId="4D56AA28" w14:textId="77777777" w:rsidR="00C56B5B" w:rsidRPr="00634811" w:rsidRDefault="00C56B5B" w:rsidP="00C56B5B">
      <w:pPr>
        <w:pStyle w:val="ListParagraph"/>
        <w:numPr>
          <w:ilvl w:val="1"/>
          <w:numId w:val="1"/>
        </w:numPr>
        <w:rPr>
          <w:rFonts w:ascii="Times New Roman" w:hAnsi="Times New Roman"/>
          <w:b/>
          <w:sz w:val="22"/>
          <w:szCs w:val="22"/>
        </w:rPr>
      </w:pPr>
      <w:bookmarkStart w:id="4" w:name="_Hlk69970832"/>
      <w:bookmarkEnd w:id="3"/>
      <w:r w:rsidRPr="00634811">
        <w:rPr>
          <w:rFonts w:ascii="Times New Roman" w:hAnsi="Times New Roman"/>
          <w:b/>
          <w:sz w:val="22"/>
          <w:szCs w:val="22"/>
        </w:rPr>
        <w:t>NWP Updates</w:t>
      </w:r>
      <w:r w:rsidRPr="00634811">
        <w:rPr>
          <w:rFonts w:ascii="Times New Roman" w:hAnsi="Times New Roman"/>
          <w:sz w:val="22"/>
          <w:szCs w:val="22"/>
        </w:rPr>
        <w:t xml:space="preserve">  </w:t>
      </w:r>
    </w:p>
    <w:p w14:paraId="10CAA995" w14:textId="2241212C" w:rsidR="00C56B5B" w:rsidRPr="00634811" w:rsidRDefault="00C56B5B" w:rsidP="00C56B5B">
      <w:pPr>
        <w:pStyle w:val="ListParagraph"/>
        <w:numPr>
          <w:ilvl w:val="2"/>
          <w:numId w:val="1"/>
        </w:numPr>
        <w:rPr>
          <w:rFonts w:ascii="Times New Roman" w:hAnsi="Times New Roman"/>
          <w:b/>
          <w:sz w:val="22"/>
          <w:szCs w:val="22"/>
        </w:rPr>
      </w:pPr>
      <w:r w:rsidRPr="00634811">
        <w:rPr>
          <w:rFonts w:ascii="Times New Roman" w:hAnsi="Times New Roman"/>
          <w:sz w:val="22"/>
          <w:szCs w:val="22"/>
        </w:rPr>
        <w:t>Upcoming maintenance/construction/research activities (previously coordinated MOC/MFRs).</w:t>
      </w:r>
      <w:r w:rsidR="00117A2A" w:rsidRPr="00634811">
        <w:rPr>
          <w:rFonts w:ascii="Times New Roman" w:hAnsi="Times New Roman"/>
          <w:sz w:val="22"/>
          <w:szCs w:val="22"/>
        </w:rPr>
        <w:t xml:space="preserve"> </w:t>
      </w:r>
      <w:r w:rsidR="00E06222">
        <w:rPr>
          <w:rFonts w:ascii="Times New Roman" w:hAnsi="Times New Roman"/>
          <w:sz w:val="22"/>
          <w:szCs w:val="22"/>
        </w:rPr>
        <w:t xml:space="preserve">  </w:t>
      </w:r>
    </w:p>
    <w:p w14:paraId="49D885EE" w14:textId="78BFFA28" w:rsidR="00C56B5B" w:rsidRPr="00F41B63" w:rsidRDefault="00C56B5B" w:rsidP="00C56B5B">
      <w:pPr>
        <w:pStyle w:val="ListParagraph"/>
        <w:numPr>
          <w:ilvl w:val="3"/>
          <w:numId w:val="1"/>
        </w:numPr>
        <w:tabs>
          <w:tab w:val="left" w:pos="1800"/>
        </w:tabs>
        <w:rPr>
          <w:rFonts w:ascii="Times New Roman" w:hAnsi="Times New Roman"/>
          <w:b/>
          <w:sz w:val="22"/>
          <w:szCs w:val="22"/>
        </w:rPr>
      </w:pPr>
      <w:r w:rsidRPr="00F41B63">
        <w:rPr>
          <w:rFonts w:ascii="Times New Roman" w:hAnsi="Times New Roman"/>
          <w:bCs/>
          <w:sz w:val="22"/>
          <w:szCs w:val="22"/>
        </w:rPr>
        <w:lastRenderedPageBreak/>
        <w:t>21BON001 MOC Navigation Lock 1 (old navlock) Bridge Replacement scheduled for CY 2023</w:t>
      </w:r>
      <w:r w:rsidRPr="00F41B63">
        <w:rPr>
          <w:rFonts w:ascii="Times New Roman" w:hAnsi="Times New Roman"/>
          <w:b/>
          <w:sz w:val="22"/>
          <w:szCs w:val="22"/>
        </w:rPr>
        <w:t>.</w:t>
      </w:r>
      <w:r w:rsidR="00FA1634" w:rsidRPr="00F41B63">
        <w:rPr>
          <w:rFonts w:ascii="Times New Roman" w:hAnsi="Times New Roman"/>
          <w:b/>
          <w:sz w:val="22"/>
          <w:szCs w:val="22"/>
        </w:rPr>
        <w:t xml:space="preserve"> </w:t>
      </w:r>
      <w:r w:rsidR="00B26E68" w:rsidRPr="00F41B63">
        <w:rPr>
          <w:rFonts w:ascii="Times New Roman" w:hAnsi="Times New Roman"/>
          <w:b/>
          <w:sz w:val="22"/>
          <w:szCs w:val="22"/>
        </w:rPr>
        <w:t>(</w:t>
      </w:r>
      <w:r w:rsidR="00FA1634" w:rsidRPr="00F41B63">
        <w:rPr>
          <w:rFonts w:ascii="Times New Roman" w:hAnsi="Times New Roman"/>
          <w:bCs/>
          <w:sz w:val="22"/>
          <w:szCs w:val="22"/>
        </w:rPr>
        <w:t>Trachtenbarg</w:t>
      </w:r>
      <w:r w:rsidR="00B26E68" w:rsidRPr="00F41B63">
        <w:rPr>
          <w:rFonts w:ascii="Times New Roman" w:hAnsi="Times New Roman"/>
          <w:bCs/>
          <w:sz w:val="22"/>
          <w:szCs w:val="22"/>
        </w:rPr>
        <w:t>)</w:t>
      </w:r>
      <w:r w:rsidR="00FA1634" w:rsidRPr="00F41B63">
        <w:rPr>
          <w:rFonts w:ascii="Times New Roman" w:hAnsi="Times New Roman"/>
          <w:bCs/>
          <w:sz w:val="22"/>
          <w:szCs w:val="22"/>
        </w:rPr>
        <w:t xml:space="preserve"> </w:t>
      </w:r>
      <w:r w:rsidR="00F25256" w:rsidRPr="00F41B63">
        <w:rPr>
          <w:rFonts w:ascii="Times New Roman" w:hAnsi="Times New Roman"/>
          <w:bCs/>
          <w:sz w:val="22"/>
          <w:szCs w:val="22"/>
        </w:rPr>
        <w:t>U</w:t>
      </w:r>
      <w:r w:rsidR="00FA1634" w:rsidRPr="00F41B63">
        <w:rPr>
          <w:rFonts w:ascii="Times New Roman" w:hAnsi="Times New Roman"/>
          <w:bCs/>
          <w:sz w:val="22"/>
          <w:szCs w:val="22"/>
        </w:rPr>
        <w:t>pdate</w:t>
      </w:r>
      <w:r w:rsidR="00FA1634" w:rsidRPr="00F41B63">
        <w:rPr>
          <w:rFonts w:ascii="Times New Roman" w:hAnsi="Times New Roman"/>
          <w:b/>
          <w:sz w:val="22"/>
          <w:szCs w:val="22"/>
        </w:rPr>
        <w:t xml:space="preserve"> </w:t>
      </w:r>
      <w:r w:rsidR="00A03E2F" w:rsidRPr="00F41B63">
        <w:rPr>
          <w:rFonts w:ascii="Times New Roman" w:hAnsi="Times New Roman"/>
          <w:b/>
          <w:sz w:val="22"/>
          <w:szCs w:val="22"/>
        </w:rPr>
        <w:t>–</w:t>
      </w:r>
      <w:r w:rsidR="00FA1634" w:rsidRPr="00F41B63">
        <w:rPr>
          <w:rFonts w:ascii="Times New Roman" w:hAnsi="Times New Roman"/>
          <w:b/>
          <w:sz w:val="22"/>
          <w:szCs w:val="22"/>
        </w:rPr>
        <w:t xml:space="preserve"> </w:t>
      </w:r>
    </w:p>
    <w:p w14:paraId="307FDE37" w14:textId="5E90091E" w:rsidR="00A03E2F" w:rsidRPr="00F41B63" w:rsidRDefault="003B663C" w:rsidP="0055180C">
      <w:pPr>
        <w:pStyle w:val="ListParagraph"/>
        <w:numPr>
          <w:ilvl w:val="3"/>
          <w:numId w:val="1"/>
        </w:numPr>
        <w:tabs>
          <w:tab w:val="left" w:pos="1800"/>
        </w:tabs>
        <w:rPr>
          <w:rFonts w:ascii="Times New Roman" w:hAnsi="Times New Roman"/>
          <w:bCs/>
          <w:sz w:val="22"/>
          <w:szCs w:val="22"/>
        </w:rPr>
      </w:pPr>
      <w:r w:rsidRPr="00F41B63">
        <w:rPr>
          <w:rFonts w:ascii="Times New Roman" w:hAnsi="Times New Roman"/>
          <w:bCs/>
          <w:sz w:val="22"/>
          <w:szCs w:val="22"/>
        </w:rPr>
        <w:t>22BON0</w:t>
      </w:r>
      <w:r w:rsidR="00F25256" w:rsidRPr="00F41B63">
        <w:rPr>
          <w:rFonts w:ascii="Times New Roman" w:hAnsi="Times New Roman"/>
          <w:bCs/>
          <w:sz w:val="22"/>
          <w:szCs w:val="22"/>
        </w:rPr>
        <w:t>75 and 22BON089</w:t>
      </w:r>
      <w:r w:rsidR="00C9542C" w:rsidRPr="00F41B63">
        <w:rPr>
          <w:rFonts w:ascii="Times New Roman" w:hAnsi="Times New Roman"/>
          <w:bCs/>
          <w:sz w:val="22"/>
          <w:szCs w:val="22"/>
        </w:rPr>
        <w:t xml:space="preserve"> MOC</w:t>
      </w:r>
      <w:r w:rsidRPr="00F41B63">
        <w:rPr>
          <w:rFonts w:ascii="Times New Roman" w:hAnsi="Times New Roman"/>
          <w:bCs/>
          <w:sz w:val="22"/>
          <w:szCs w:val="22"/>
        </w:rPr>
        <w:t xml:space="preserve"> </w:t>
      </w:r>
      <w:r w:rsidR="00F25256" w:rsidRPr="00F41B63">
        <w:rPr>
          <w:rFonts w:ascii="Times New Roman" w:hAnsi="Times New Roman"/>
          <w:bCs/>
          <w:sz w:val="22"/>
          <w:szCs w:val="22"/>
        </w:rPr>
        <w:t xml:space="preserve">Hydro Survey </w:t>
      </w:r>
      <w:r w:rsidR="00B26E68" w:rsidRPr="00F41B63">
        <w:rPr>
          <w:rFonts w:ascii="Times New Roman" w:hAnsi="Times New Roman"/>
          <w:bCs/>
          <w:sz w:val="22"/>
          <w:szCs w:val="22"/>
        </w:rPr>
        <w:t>(</w:t>
      </w:r>
      <w:r w:rsidRPr="00F41B63">
        <w:rPr>
          <w:rFonts w:ascii="Times New Roman" w:hAnsi="Times New Roman"/>
          <w:bCs/>
          <w:sz w:val="22"/>
          <w:szCs w:val="22"/>
        </w:rPr>
        <w:t>Derugin</w:t>
      </w:r>
      <w:r w:rsidR="00B26E68" w:rsidRPr="00F41B63">
        <w:rPr>
          <w:rFonts w:ascii="Times New Roman" w:hAnsi="Times New Roman"/>
          <w:bCs/>
          <w:sz w:val="22"/>
          <w:szCs w:val="22"/>
        </w:rPr>
        <w:t>)</w:t>
      </w:r>
      <w:r w:rsidR="00381FB7" w:rsidRPr="00F41B63">
        <w:rPr>
          <w:rFonts w:ascii="Times New Roman" w:hAnsi="Times New Roman"/>
          <w:bCs/>
          <w:sz w:val="22"/>
          <w:szCs w:val="22"/>
        </w:rPr>
        <w:t>,</w:t>
      </w:r>
      <w:r w:rsidRPr="00F41B63">
        <w:rPr>
          <w:rFonts w:ascii="Times New Roman" w:hAnsi="Times New Roman"/>
          <w:bCs/>
          <w:sz w:val="22"/>
          <w:szCs w:val="22"/>
        </w:rPr>
        <w:t xml:space="preserve"> </w:t>
      </w:r>
      <w:r w:rsidR="00381FB7" w:rsidRPr="00F41B63">
        <w:rPr>
          <w:rFonts w:ascii="Times New Roman" w:hAnsi="Times New Roman"/>
          <w:bCs/>
          <w:sz w:val="22"/>
          <w:szCs w:val="22"/>
        </w:rPr>
        <w:t>U</w:t>
      </w:r>
      <w:r w:rsidRPr="00F41B63">
        <w:rPr>
          <w:rFonts w:ascii="Times New Roman" w:hAnsi="Times New Roman"/>
          <w:bCs/>
          <w:sz w:val="22"/>
          <w:szCs w:val="22"/>
        </w:rPr>
        <w:t>pdate</w:t>
      </w:r>
      <w:r w:rsidR="00F25256" w:rsidRPr="00F41B63">
        <w:rPr>
          <w:rFonts w:ascii="Times New Roman" w:hAnsi="Times New Roman"/>
          <w:bCs/>
          <w:sz w:val="22"/>
          <w:szCs w:val="22"/>
        </w:rPr>
        <w:t xml:space="preserve"> </w:t>
      </w:r>
      <w:r w:rsidR="00FB4686">
        <w:rPr>
          <w:rFonts w:ascii="Times New Roman" w:hAnsi="Times New Roman"/>
          <w:bCs/>
          <w:sz w:val="22"/>
          <w:szCs w:val="22"/>
        </w:rPr>
        <w:t>– Survey completed on Nov 2</w:t>
      </w:r>
      <w:r w:rsidR="00FB4686" w:rsidRPr="00FB4686">
        <w:rPr>
          <w:rFonts w:ascii="Times New Roman" w:hAnsi="Times New Roman"/>
          <w:bCs/>
          <w:sz w:val="22"/>
          <w:szCs w:val="22"/>
          <w:vertAlign w:val="superscript"/>
        </w:rPr>
        <w:t>nd</w:t>
      </w:r>
      <w:r w:rsidR="00FB4686">
        <w:rPr>
          <w:rFonts w:ascii="Times New Roman" w:hAnsi="Times New Roman"/>
          <w:bCs/>
          <w:sz w:val="22"/>
          <w:szCs w:val="22"/>
        </w:rPr>
        <w:t>, will update the MOC when results are available.</w:t>
      </w:r>
      <w:r w:rsidR="00F25256" w:rsidRPr="00F41B63">
        <w:rPr>
          <w:rFonts w:ascii="Times New Roman" w:hAnsi="Times New Roman"/>
          <w:bCs/>
          <w:sz w:val="22"/>
          <w:szCs w:val="22"/>
        </w:rPr>
        <w:t xml:space="preserve"> </w:t>
      </w:r>
    </w:p>
    <w:p w14:paraId="60A97BAC" w14:textId="6A409B22" w:rsidR="001C13E0" w:rsidRPr="00A57404" w:rsidRDefault="00C56B5B" w:rsidP="00A57404">
      <w:pPr>
        <w:pStyle w:val="ListParagraph"/>
        <w:numPr>
          <w:ilvl w:val="3"/>
          <w:numId w:val="1"/>
        </w:numPr>
        <w:tabs>
          <w:tab w:val="left" w:pos="1800"/>
        </w:tabs>
        <w:rPr>
          <w:rFonts w:ascii="Times New Roman" w:hAnsi="Times New Roman"/>
          <w:b/>
          <w:sz w:val="22"/>
          <w:szCs w:val="22"/>
        </w:rPr>
      </w:pPr>
      <w:r w:rsidRPr="00F41B63">
        <w:rPr>
          <w:rFonts w:ascii="Times New Roman" w:hAnsi="Times New Roman"/>
          <w:sz w:val="22"/>
          <w:szCs w:val="22"/>
        </w:rPr>
        <w:t xml:space="preserve">19TDA04 MOC </w:t>
      </w:r>
      <w:r w:rsidR="007045FA" w:rsidRPr="00F41B63">
        <w:rPr>
          <w:rFonts w:ascii="Times New Roman" w:hAnsi="Times New Roman"/>
          <w:sz w:val="22"/>
          <w:szCs w:val="22"/>
        </w:rPr>
        <w:t>–</w:t>
      </w:r>
      <w:r w:rsidR="00530200" w:rsidRPr="00F41B63">
        <w:rPr>
          <w:rFonts w:ascii="Times New Roman" w:hAnsi="Times New Roman"/>
          <w:sz w:val="22"/>
          <w:szCs w:val="22"/>
        </w:rPr>
        <w:t xml:space="preserve"> </w:t>
      </w:r>
      <w:r w:rsidR="007045FA" w:rsidRPr="00F41B63">
        <w:rPr>
          <w:rFonts w:ascii="Times New Roman" w:hAnsi="Times New Roman"/>
          <w:sz w:val="22"/>
          <w:szCs w:val="22"/>
        </w:rPr>
        <w:t>East side powerhouse</w:t>
      </w:r>
      <w:r w:rsidR="0055180C" w:rsidRPr="00F41B63">
        <w:rPr>
          <w:rFonts w:ascii="Times New Roman" w:hAnsi="Times New Roman"/>
          <w:sz w:val="22"/>
          <w:szCs w:val="22"/>
        </w:rPr>
        <w:t xml:space="preserve"> crane rails</w:t>
      </w:r>
      <w:r w:rsidR="00381FB7" w:rsidRPr="00F41B63">
        <w:rPr>
          <w:rFonts w:ascii="Times New Roman" w:hAnsi="Times New Roman"/>
          <w:sz w:val="22"/>
          <w:szCs w:val="22"/>
        </w:rPr>
        <w:t>,</w:t>
      </w:r>
      <w:r w:rsidR="007045FA" w:rsidRPr="00F41B63">
        <w:rPr>
          <w:rFonts w:ascii="Times New Roman" w:hAnsi="Times New Roman"/>
          <w:sz w:val="22"/>
          <w:szCs w:val="22"/>
        </w:rPr>
        <w:t xml:space="preserve"> </w:t>
      </w:r>
      <w:r w:rsidR="00381FB7" w:rsidRPr="00F41B63">
        <w:rPr>
          <w:rFonts w:ascii="Times New Roman" w:hAnsi="Times New Roman"/>
          <w:sz w:val="22"/>
          <w:szCs w:val="22"/>
        </w:rPr>
        <w:t>U</w:t>
      </w:r>
      <w:r w:rsidR="007045FA" w:rsidRPr="00F41B63">
        <w:rPr>
          <w:rFonts w:ascii="Times New Roman" w:hAnsi="Times New Roman"/>
          <w:sz w:val="22"/>
          <w:szCs w:val="22"/>
        </w:rPr>
        <w:t>pdate</w:t>
      </w:r>
      <w:r w:rsidR="00F808A0" w:rsidRPr="00F41B63">
        <w:rPr>
          <w:rFonts w:ascii="Times New Roman" w:hAnsi="Times New Roman"/>
          <w:sz w:val="22"/>
          <w:szCs w:val="22"/>
        </w:rPr>
        <w:t xml:space="preserve"> </w:t>
      </w:r>
      <w:r w:rsidR="00A03E2F" w:rsidRPr="00F41B63">
        <w:rPr>
          <w:rFonts w:ascii="Times New Roman" w:hAnsi="Times New Roman"/>
          <w:sz w:val="22"/>
          <w:szCs w:val="22"/>
        </w:rPr>
        <w:t>–</w:t>
      </w:r>
      <w:r w:rsidR="009E34E5" w:rsidRPr="00A57404">
        <w:rPr>
          <w:rFonts w:ascii="Times New Roman" w:hAnsi="Times New Roman"/>
          <w:sz w:val="22"/>
          <w:szCs w:val="22"/>
        </w:rPr>
        <w:t xml:space="preserve"> </w:t>
      </w:r>
    </w:p>
    <w:p w14:paraId="7EC35729" w14:textId="2A506F89" w:rsidR="00C56B5B" w:rsidRPr="00F41B63" w:rsidRDefault="00C56B5B" w:rsidP="00C56B5B">
      <w:pPr>
        <w:pStyle w:val="ListParagraph"/>
        <w:numPr>
          <w:ilvl w:val="3"/>
          <w:numId w:val="1"/>
        </w:numPr>
        <w:tabs>
          <w:tab w:val="left" w:pos="1800"/>
        </w:tabs>
        <w:rPr>
          <w:rFonts w:ascii="Times New Roman" w:hAnsi="Times New Roman"/>
          <w:b/>
          <w:sz w:val="22"/>
          <w:szCs w:val="22"/>
        </w:rPr>
      </w:pPr>
      <w:bookmarkStart w:id="5" w:name="_Hlk61257391"/>
      <w:bookmarkStart w:id="6" w:name="_Hlk102384047"/>
      <w:r w:rsidRPr="00F41B63">
        <w:rPr>
          <w:rFonts w:ascii="Times New Roman" w:hAnsi="Times New Roman"/>
          <w:sz w:val="22"/>
          <w:szCs w:val="22"/>
        </w:rPr>
        <w:t xml:space="preserve">18JDA02 MOC Trash rack </w:t>
      </w:r>
      <w:r w:rsidR="00EC1A7C" w:rsidRPr="00F41B63">
        <w:rPr>
          <w:rFonts w:ascii="Times New Roman" w:hAnsi="Times New Roman"/>
          <w:sz w:val="22"/>
          <w:szCs w:val="22"/>
        </w:rPr>
        <w:t>replacement</w:t>
      </w:r>
      <w:r w:rsidR="00530200" w:rsidRPr="00F41B63">
        <w:rPr>
          <w:rFonts w:ascii="Times New Roman" w:hAnsi="Times New Roman"/>
          <w:sz w:val="22"/>
          <w:szCs w:val="22"/>
        </w:rPr>
        <w:t xml:space="preserve"> </w:t>
      </w:r>
      <w:r w:rsidR="00B67B89" w:rsidRPr="00F41B63">
        <w:rPr>
          <w:rFonts w:ascii="Times New Roman" w:hAnsi="Times New Roman"/>
          <w:sz w:val="22"/>
          <w:szCs w:val="22"/>
        </w:rPr>
        <w:t>–</w:t>
      </w:r>
      <w:r w:rsidR="0055180C" w:rsidRPr="00F41B63">
        <w:rPr>
          <w:rFonts w:ascii="Times New Roman" w:hAnsi="Times New Roman"/>
          <w:sz w:val="22"/>
          <w:szCs w:val="22"/>
        </w:rPr>
        <w:t xml:space="preserve"> D</w:t>
      </w:r>
      <w:r w:rsidR="002D2111" w:rsidRPr="00F41B63">
        <w:rPr>
          <w:rFonts w:ascii="Times New Roman" w:hAnsi="Times New Roman"/>
          <w:sz w:val="22"/>
          <w:szCs w:val="22"/>
        </w:rPr>
        <w:t>elivery</w:t>
      </w:r>
      <w:r w:rsidR="0055180C" w:rsidRPr="00F41B63">
        <w:rPr>
          <w:rFonts w:ascii="Times New Roman" w:hAnsi="Times New Roman"/>
          <w:sz w:val="22"/>
          <w:szCs w:val="22"/>
        </w:rPr>
        <w:t xml:space="preserve"> </w:t>
      </w:r>
      <w:r w:rsidR="00A57404">
        <w:rPr>
          <w:rFonts w:ascii="Times New Roman" w:hAnsi="Times New Roman"/>
          <w:sz w:val="22"/>
          <w:szCs w:val="22"/>
        </w:rPr>
        <w:t>S</w:t>
      </w:r>
      <w:r w:rsidR="0055180C" w:rsidRPr="00F41B63">
        <w:rPr>
          <w:rFonts w:ascii="Times New Roman" w:hAnsi="Times New Roman"/>
          <w:sz w:val="22"/>
          <w:szCs w:val="22"/>
        </w:rPr>
        <w:t xml:space="preserve">chedule and Dive Plan – Update </w:t>
      </w:r>
      <w:r w:rsidR="00F702E2">
        <w:rPr>
          <w:rFonts w:ascii="Times New Roman" w:hAnsi="Times New Roman"/>
          <w:sz w:val="22"/>
          <w:szCs w:val="22"/>
        </w:rPr>
        <w:t>– Delivery of the first set of Trash Racks is expected at the endo of the month. We will start with unit 16 once the dive plan is approved. We will update the MOC for distribution once the plans are finalized.</w:t>
      </w:r>
    </w:p>
    <w:bookmarkEnd w:id="5"/>
    <w:p w14:paraId="26F3B0F7" w14:textId="382AB41C" w:rsidR="00C56B5B" w:rsidRPr="00F41B63" w:rsidRDefault="00C56B5B" w:rsidP="00C56B5B">
      <w:pPr>
        <w:pStyle w:val="ListParagraph"/>
        <w:numPr>
          <w:ilvl w:val="3"/>
          <w:numId w:val="1"/>
        </w:numPr>
        <w:tabs>
          <w:tab w:val="left" w:pos="1800"/>
        </w:tabs>
        <w:rPr>
          <w:rFonts w:ascii="Times New Roman" w:hAnsi="Times New Roman"/>
          <w:b/>
          <w:sz w:val="22"/>
          <w:szCs w:val="22"/>
        </w:rPr>
      </w:pPr>
      <w:r w:rsidRPr="00F41B63">
        <w:rPr>
          <w:rFonts w:ascii="Times New Roman" w:hAnsi="Times New Roman"/>
          <w:sz w:val="22"/>
          <w:szCs w:val="22"/>
        </w:rPr>
        <w:t>20JDA04 MOC STS crane replacement</w:t>
      </w:r>
      <w:r w:rsidR="008B5CE3" w:rsidRPr="00F41B63">
        <w:rPr>
          <w:rFonts w:ascii="Times New Roman" w:hAnsi="Times New Roman"/>
          <w:sz w:val="22"/>
          <w:szCs w:val="22"/>
        </w:rPr>
        <w:t>, has design phase been completed</w:t>
      </w:r>
      <w:r w:rsidR="00381FB7" w:rsidRPr="00F41B63">
        <w:rPr>
          <w:rFonts w:ascii="Times New Roman" w:hAnsi="Times New Roman"/>
          <w:sz w:val="22"/>
          <w:szCs w:val="22"/>
        </w:rPr>
        <w:t>? Update</w:t>
      </w:r>
      <w:r w:rsidR="00BD00A0" w:rsidRPr="00F41B63">
        <w:rPr>
          <w:rFonts w:ascii="Times New Roman" w:hAnsi="Times New Roman"/>
          <w:sz w:val="22"/>
          <w:szCs w:val="22"/>
        </w:rPr>
        <w:t xml:space="preserve"> </w:t>
      </w:r>
      <w:r w:rsidR="00A03E2F" w:rsidRPr="00F41B63">
        <w:rPr>
          <w:rFonts w:ascii="Times New Roman" w:hAnsi="Times New Roman"/>
          <w:sz w:val="22"/>
          <w:szCs w:val="22"/>
        </w:rPr>
        <w:t>–</w:t>
      </w:r>
      <w:r w:rsidR="00BD00A0" w:rsidRPr="00F41B63">
        <w:rPr>
          <w:rFonts w:ascii="Times New Roman" w:hAnsi="Times New Roman"/>
          <w:sz w:val="22"/>
          <w:szCs w:val="22"/>
        </w:rPr>
        <w:t xml:space="preserve"> </w:t>
      </w:r>
    </w:p>
    <w:p w14:paraId="28BA5D37" w14:textId="543E1842" w:rsidR="00B61D4B" w:rsidRPr="00F41B63" w:rsidRDefault="00EC6817" w:rsidP="00B61D4B">
      <w:pPr>
        <w:pStyle w:val="ListParagraph"/>
        <w:numPr>
          <w:ilvl w:val="3"/>
          <w:numId w:val="1"/>
        </w:numPr>
        <w:tabs>
          <w:tab w:val="left" w:pos="1800"/>
        </w:tabs>
        <w:rPr>
          <w:rFonts w:ascii="Times New Roman" w:hAnsi="Times New Roman"/>
          <w:sz w:val="22"/>
          <w:szCs w:val="22"/>
        </w:rPr>
      </w:pPr>
      <w:r w:rsidRPr="00F41B63">
        <w:rPr>
          <w:rFonts w:ascii="Times New Roman" w:hAnsi="Times New Roman"/>
          <w:bCs/>
          <w:sz w:val="22"/>
          <w:szCs w:val="22"/>
        </w:rPr>
        <w:t>22JDA07 MOC Block Study</w:t>
      </w:r>
      <w:r w:rsidR="0052548A" w:rsidRPr="00F41B63">
        <w:rPr>
          <w:rFonts w:ascii="Times New Roman" w:hAnsi="Times New Roman"/>
          <w:bCs/>
          <w:sz w:val="22"/>
          <w:szCs w:val="22"/>
        </w:rPr>
        <w:t xml:space="preserve"> </w:t>
      </w:r>
      <w:r w:rsidR="00381FB7" w:rsidRPr="00F41B63">
        <w:rPr>
          <w:rFonts w:ascii="Times New Roman" w:hAnsi="Times New Roman"/>
          <w:bCs/>
          <w:sz w:val="22"/>
          <w:szCs w:val="22"/>
        </w:rPr>
        <w:t>-</w:t>
      </w:r>
      <w:r w:rsidR="0052548A" w:rsidRPr="00F41B63">
        <w:rPr>
          <w:rFonts w:ascii="Times New Roman" w:hAnsi="Times New Roman"/>
          <w:bCs/>
          <w:sz w:val="22"/>
          <w:szCs w:val="22"/>
        </w:rPr>
        <w:t xml:space="preserve"> concluded 17 Au</w:t>
      </w:r>
      <w:r w:rsidR="0070751B" w:rsidRPr="00F41B63">
        <w:rPr>
          <w:rFonts w:ascii="Times New Roman" w:hAnsi="Times New Roman"/>
          <w:bCs/>
          <w:sz w:val="22"/>
          <w:szCs w:val="22"/>
        </w:rPr>
        <w:t>g</w:t>
      </w:r>
      <w:r w:rsidR="008B5CE3" w:rsidRPr="00F41B63">
        <w:rPr>
          <w:rFonts w:ascii="Times New Roman" w:hAnsi="Times New Roman"/>
          <w:bCs/>
          <w:sz w:val="22"/>
          <w:szCs w:val="22"/>
        </w:rPr>
        <w:t xml:space="preserve">, </w:t>
      </w:r>
      <w:r w:rsidR="0055180C" w:rsidRPr="00F41B63">
        <w:rPr>
          <w:rFonts w:ascii="Times New Roman" w:hAnsi="Times New Roman"/>
          <w:bCs/>
          <w:sz w:val="22"/>
          <w:szCs w:val="22"/>
        </w:rPr>
        <w:t>is the</w:t>
      </w:r>
      <w:r w:rsidR="0070751B" w:rsidRPr="00F41B63">
        <w:rPr>
          <w:rFonts w:ascii="Times New Roman" w:hAnsi="Times New Roman"/>
          <w:bCs/>
          <w:sz w:val="22"/>
          <w:szCs w:val="22"/>
        </w:rPr>
        <w:t xml:space="preserve"> review available? Update -</w:t>
      </w:r>
    </w:p>
    <w:p w14:paraId="2D897771" w14:textId="3D2D5A8A" w:rsidR="00B16F74" w:rsidRPr="0070751B" w:rsidRDefault="00B16F74" w:rsidP="00B61D4B">
      <w:pPr>
        <w:pStyle w:val="ListParagraph"/>
        <w:numPr>
          <w:ilvl w:val="3"/>
          <w:numId w:val="1"/>
        </w:numPr>
        <w:tabs>
          <w:tab w:val="left" w:pos="1800"/>
        </w:tabs>
        <w:rPr>
          <w:rFonts w:ascii="Times New Roman" w:hAnsi="Times New Roman"/>
          <w:color w:val="FF0000"/>
          <w:sz w:val="22"/>
          <w:szCs w:val="22"/>
        </w:rPr>
      </w:pPr>
      <w:r w:rsidRPr="00F41B63">
        <w:rPr>
          <w:rFonts w:ascii="Times New Roman" w:hAnsi="Times New Roman"/>
          <w:bCs/>
          <w:sz w:val="22"/>
          <w:szCs w:val="22"/>
        </w:rPr>
        <w:t>BON ITS end gate.</w:t>
      </w:r>
      <w:r w:rsidRPr="00F41B63">
        <w:rPr>
          <w:rFonts w:ascii="Times New Roman" w:hAnsi="Times New Roman"/>
          <w:b/>
          <w:sz w:val="22"/>
          <w:szCs w:val="22"/>
        </w:rPr>
        <w:t xml:space="preserve"> </w:t>
      </w:r>
      <w:r w:rsidR="0055180C" w:rsidRPr="00F41B63">
        <w:rPr>
          <w:rFonts w:ascii="Times New Roman" w:hAnsi="Times New Roman"/>
          <w:bCs/>
          <w:sz w:val="22"/>
          <w:szCs w:val="22"/>
        </w:rPr>
        <w:t>MOC?</w:t>
      </w:r>
      <w:r w:rsidR="002D2111" w:rsidRPr="00F41B63">
        <w:rPr>
          <w:rFonts w:ascii="Times New Roman" w:hAnsi="Times New Roman"/>
          <w:bCs/>
          <w:sz w:val="22"/>
          <w:szCs w:val="22"/>
        </w:rPr>
        <w:t xml:space="preserve"> </w:t>
      </w:r>
      <w:r w:rsidR="0055180C" w:rsidRPr="00F41B63">
        <w:rPr>
          <w:rFonts w:ascii="Times New Roman" w:hAnsi="Times New Roman"/>
          <w:bCs/>
          <w:sz w:val="22"/>
          <w:szCs w:val="22"/>
        </w:rPr>
        <w:t>(</w:t>
      </w:r>
      <w:r w:rsidRPr="00F41B63">
        <w:rPr>
          <w:rFonts w:ascii="Times New Roman" w:hAnsi="Times New Roman"/>
          <w:bCs/>
          <w:sz w:val="22"/>
          <w:szCs w:val="22"/>
        </w:rPr>
        <w:t>Derugin</w:t>
      </w:r>
      <w:r w:rsidR="0055180C" w:rsidRPr="00F41B63">
        <w:rPr>
          <w:rFonts w:ascii="Times New Roman" w:hAnsi="Times New Roman"/>
          <w:bCs/>
          <w:sz w:val="22"/>
          <w:szCs w:val="22"/>
        </w:rPr>
        <w:t>)</w:t>
      </w:r>
      <w:r w:rsidRPr="00F41B63">
        <w:rPr>
          <w:rFonts w:ascii="Times New Roman" w:hAnsi="Times New Roman"/>
          <w:bCs/>
          <w:sz w:val="22"/>
          <w:szCs w:val="22"/>
        </w:rPr>
        <w:t xml:space="preserve"> </w:t>
      </w:r>
      <w:r w:rsidR="0055180C" w:rsidRPr="00F41B63">
        <w:rPr>
          <w:rFonts w:ascii="Times New Roman" w:hAnsi="Times New Roman"/>
          <w:bCs/>
          <w:sz w:val="22"/>
          <w:szCs w:val="22"/>
        </w:rPr>
        <w:t>U</w:t>
      </w:r>
      <w:r w:rsidRPr="00F41B63">
        <w:rPr>
          <w:rFonts w:ascii="Times New Roman" w:hAnsi="Times New Roman"/>
          <w:bCs/>
          <w:sz w:val="22"/>
          <w:szCs w:val="22"/>
        </w:rPr>
        <w:t>pdate</w:t>
      </w:r>
      <w:r w:rsidRPr="0070751B">
        <w:rPr>
          <w:rFonts w:ascii="Times New Roman" w:hAnsi="Times New Roman"/>
          <w:bCs/>
          <w:color w:val="FF0000"/>
          <w:sz w:val="22"/>
          <w:szCs w:val="22"/>
        </w:rPr>
        <w:t xml:space="preserve"> </w:t>
      </w:r>
      <w:r w:rsidRPr="007309AD">
        <w:rPr>
          <w:rFonts w:ascii="Times New Roman" w:hAnsi="Times New Roman"/>
          <w:bCs/>
          <w:sz w:val="22"/>
          <w:szCs w:val="22"/>
        </w:rPr>
        <w:t xml:space="preserve">– </w:t>
      </w:r>
      <w:r w:rsidR="007309AD" w:rsidRPr="007309AD">
        <w:rPr>
          <w:rFonts w:ascii="Times New Roman" w:hAnsi="Times New Roman"/>
          <w:bCs/>
          <w:sz w:val="22"/>
          <w:szCs w:val="22"/>
        </w:rPr>
        <w:t>Plan to start the dewatering mid-January.</w:t>
      </w:r>
    </w:p>
    <w:p w14:paraId="42305538" w14:textId="62311AF4" w:rsidR="005070D8" w:rsidRPr="0070751B" w:rsidRDefault="00757C99" w:rsidP="00757C99">
      <w:pPr>
        <w:pStyle w:val="ListParagraph"/>
        <w:tabs>
          <w:tab w:val="left" w:pos="900"/>
        </w:tabs>
        <w:ind w:left="792"/>
        <w:rPr>
          <w:rFonts w:ascii="Times New Roman" w:hAnsi="Times New Roman"/>
          <w:bCs/>
          <w:color w:val="D9D9D9" w:themeColor="background1" w:themeShade="D9"/>
          <w:sz w:val="22"/>
          <w:szCs w:val="22"/>
        </w:rPr>
      </w:pPr>
      <w:r>
        <w:rPr>
          <w:rFonts w:ascii="Times New Roman" w:hAnsi="Times New Roman"/>
          <w:b/>
          <w:color w:val="000000" w:themeColor="text1"/>
          <w:sz w:val="22"/>
          <w:szCs w:val="22"/>
        </w:rPr>
        <w:t xml:space="preserve">      </w:t>
      </w:r>
      <w:r w:rsidRPr="0070751B">
        <w:rPr>
          <w:rFonts w:ascii="Times New Roman" w:hAnsi="Times New Roman"/>
          <w:b/>
          <w:color w:val="D9D9D9" w:themeColor="background1" w:themeShade="D9"/>
          <w:sz w:val="22"/>
          <w:szCs w:val="22"/>
        </w:rPr>
        <w:t xml:space="preserve">3.2.1.8. </w:t>
      </w:r>
      <w:r w:rsidR="005070D8" w:rsidRPr="0070751B">
        <w:rPr>
          <w:rFonts w:ascii="Times New Roman" w:hAnsi="Times New Roman"/>
          <w:bCs/>
          <w:color w:val="D9D9D9" w:themeColor="background1" w:themeShade="D9"/>
          <w:sz w:val="22"/>
          <w:szCs w:val="22"/>
        </w:rPr>
        <w:t xml:space="preserve">Bon ITS PIT Detector – </w:t>
      </w:r>
    </w:p>
    <w:p w14:paraId="5BADA505" w14:textId="435223F4" w:rsidR="00C56B5B" w:rsidRPr="00F41B63" w:rsidRDefault="00C56B5B" w:rsidP="00387B22">
      <w:pPr>
        <w:pStyle w:val="ListParagraph"/>
        <w:numPr>
          <w:ilvl w:val="2"/>
          <w:numId w:val="1"/>
        </w:numPr>
        <w:tabs>
          <w:tab w:val="left" w:pos="1800"/>
        </w:tabs>
        <w:rPr>
          <w:rFonts w:ascii="Times New Roman" w:hAnsi="Times New Roman"/>
          <w:sz w:val="22"/>
          <w:szCs w:val="22"/>
        </w:rPr>
      </w:pPr>
      <w:bookmarkStart w:id="7" w:name="_Hlk97807610"/>
      <w:bookmarkEnd w:id="4"/>
      <w:bookmarkEnd w:id="6"/>
      <w:r w:rsidRPr="00F41B63">
        <w:rPr>
          <w:rFonts w:ascii="Times New Roman" w:hAnsi="Times New Roman"/>
          <w:sz w:val="22"/>
          <w:szCs w:val="22"/>
        </w:rPr>
        <w:t>TDA AWS debris management</w:t>
      </w:r>
      <w:r w:rsidR="00854EA2" w:rsidRPr="00F41B63">
        <w:rPr>
          <w:rFonts w:ascii="Times New Roman" w:hAnsi="Times New Roman"/>
          <w:sz w:val="22"/>
          <w:szCs w:val="22"/>
        </w:rPr>
        <w:t xml:space="preserve"> – Have 2 alternatives been </w:t>
      </w:r>
      <w:r w:rsidR="00EB7100" w:rsidRPr="00F41B63">
        <w:rPr>
          <w:rFonts w:ascii="Times New Roman" w:hAnsi="Times New Roman"/>
          <w:sz w:val="22"/>
          <w:szCs w:val="22"/>
        </w:rPr>
        <w:t>selected</w:t>
      </w:r>
      <w:r w:rsidR="00854EA2" w:rsidRPr="00F41B63">
        <w:rPr>
          <w:rFonts w:ascii="Times New Roman" w:hAnsi="Times New Roman"/>
          <w:sz w:val="22"/>
          <w:szCs w:val="22"/>
        </w:rPr>
        <w:t>?</w:t>
      </w:r>
      <w:r w:rsidR="00A57404">
        <w:rPr>
          <w:rFonts w:ascii="Times New Roman" w:hAnsi="Times New Roman"/>
          <w:sz w:val="22"/>
          <w:szCs w:val="22"/>
        </w:rPr>
        <w:t xml:space="preserve"> - </w:t>
      </w:r>
      <w:r w:rsidR="00D93CBA" w:rsidRPr="00F41B63">
        <w:rPr>
          <w:rFonts w:ascii="Times New Roman" w:hAnsi="Times New Roman"/>
          <w:sz w:val="22"/>
          <w:szCs w:val="22"/>
        </w:rPr>
        <w:t>Update -</w:t>
      </w:r>
    </w:p>
    <w:bookmarkEnd w:id="7"/>
    <w:p w14:paraId="70B818DF" w14:textId="5C3FBEE8" w:rsidR="00F31812" w:rsidRPr="00F41B63" w:rsidRDefault="00C56B5B" w:rsidP="00F31812">
      <w:pPr>
        <w:pStyle w:val="ListParagraph"/>
        <w:numPr>
          <w:ilvl w:val="2"/>
          <w:numId w:val="1"/>
        </w:numPr>
        <w:tabs>
          <w:tab w:val="left" w:pos="1800"/>
        </w:tabs>
        <w:rPr>
          <w:rFonts w:ascii="Times New Roman" w:hAnsi="Times New Roman"/>
          <w:sz w:val="22"/>
          <w:szCs w:val="22"/>
        </w:rPr>
      </w:pPr>
      <w:r w:rsidRPr="00F41B63">
        <w:rPr>
          <w:rFonts w:ascii="Times New Roman" w:hAnsi="Times New Roman"/>
          <w:sz w:val="22"/>
          <w:szCs w:val="22"/>
        </w:rPr>
        <w:t>TDA trunnion pin</w:t>
      </w:r>
      <w:r w:rsidR="008B5CE3" w:rsidRPr="00F41B63">
        <w:rPr>
          <w:rFonts w:ascii="Times New Roman" w:hAnsi="Times New Roman"/>
          <w:sz w:val="22"/>
          <w:szCs w:val="22"/>
        </w:rPr>
        <w:t>, Update</w:t>
      </w:r>
      <w:r w:rsidR="00530200" w:rsidRPr="00F41B63">
        <w:rPr>
          <w:rFonts w:ascii="Times New Roman" w:hAnsi="Times New Roman"/>
          <w:sz w:val="22"/>
          <w:szCs w:val="22"/>
        </w:rPr>
        <w:t xml:space="preserve"> </w:t>
      </w:r>
      <w:r w:rsidR="00D161B4" w:rsidRPr="00F41B63">
        <w:rPr>
          <w:rFonts w:ascii="Times New Roman" w:hAnsi="Times New Roman"/>
          <w:sz w:val="22"/>
          <w:szCs w:val="22"/>
        </w:rPr>
        <w:t>–</w:t>
      </w:r>
      <w:r w:rsidR="00854EA2" w:rsidRPr="00F41B63">
        <w:rPr>
          <w:rFonts w:ascii="Times New Roman" w:hAnsi="Times New Roman"/>
          <w:sz w:val="22"/>
          <w:szCs w:val="22"/>
        </w:rPr>
        <w:t xml:space="preserve"> Is spillbay 10 </w:t>
      </w:r>
      <w:r w:rsidR="00EB7100" w:rsidRPr="00F41B63">
        <w:rPr>
          <w:rFonts w:ascii="Times New Roman" w:hAnsi="Times New Roman"/>
          <w:sz w:val="22"/>
          <w:szCs w:val="22"/>
        </w:rPr>
        <w:t>in operation</w:t>
      </w:r>
      <w:r w:rsidR="00854EA2" w:rsidRPr="00F41B63">
        <w:rPr>
          <w:rFonts w:ascii="Times New Roman" w:hAnsi="Times New Roman"/>
          <w:sz w:val="22"/>
          <w:szCs w:val="22"/>
        </w:rPr>
        <w:t>?</w:t>
      </w:r>
      <w:r w:rsidR="00D161B4" w:rsidRPr="00F41B63">
        <w:rPr>
          <w:rFonts w:ascii="Times New Roman" w:hAnsi="Times New Roman"/>
          <w:sz w:val="22"/>
          <w:szCs w:val="22"/>
        </w:rPr>
        <w:t xml:space="preserve"> </w:t>
      </w:r>
    </w:p>
    <w:p w14:paraId="4A4F7005" w14:textId="55F1F91F" w:rsidR="00F31812" w:rsidRPr="00EB7100" w:rsidRDefault="00F31812" w:rsidP="00EB7100">
      <w:pPr>
        <w:pStyle w:val="ListParagraph"/>
        <w:numPr>
          <w:ilvl w:val="2"/>
          <w:numId w:val="1"/>
        </w:numPr>
        <w:tabs>
          <w:tab w:val="left" w:pos="1800"/>
        </w:tabs>
        <w:rPr>
          <w:rFonts w:ascii="Times New Roman" w:hAnsi="Times New Roman"/>
          <w:color w:val="D9D9D9" w:themeColor="background1" w:themeShade="D9"/>
          <w:sz w:val="22"/>
          <w:szCs w:val="22"/>
        </w:rPr>
      </w:pPr>
      <w:r w:rsidRPr="00EB7100">
        <w:rPr>
          <w:rFonts w:ascii="Times New Roman" w:hAnsi="Times New Roman"/>
          <w:color w:val="D9D9D9" w:themeColor="background1" w:themeShade="D9"/>
          <w:sz w:val="22"/>
          <w:szCs w:val="22"/>
        </w:rPr>
        <w:t xml:space="preserve">TDA N Ladder Rockfall P#449517 </w:t>
      </w:r>
    </w:p>
    <w:p w14:paraId="3E05346B" w14:textId="50190A5B" w:rsidR="00C56B5B" w:rsidRPr="00F41B63" w:rsidRDefault="00C56B5B" w:rsidP="00387B22">
      <w:pPr>
        <w:pStyle w:val="ListParagraph"/>
        <w:numPr>
          <w:ilvl w:val="2"/>
          <w:numId w:val="1"/>
        </w:numPr>
        <w:tabs>
          <w:tab w:val="left" w:pos="1800"/>
        </w:tabs>
        <w:rPr>
          <w:rFonts w:ascii="Times New Roman" w:hAnsi="Times New Roman"/>
          <w:sz w:val="22"/>
          <w:szCs w:val="22"/>
        </w:rPr>
      </w:pPr>
      <w:bookmarkStart w:id="8" w:name="_Hlk102384120"/>
      <w:r w:rsidRPr="00F41B63">
        <w:rPr>
          <w:rFonts w:ascii="Times New Roman" w:hAnsi="Times New Roman"/>
          <w:sz w:val="22"/>
          <w:szCs w:val="22"/>
        </w:rPr>
        <w:t>JDA north pump #4.</w:t>
      </w:r>
      <w:r w:rsidR="00090C23" w:rsidRPr="00F41B63">
        <w:rPr>
          <w:rFonts w:ascii="Times New Roman" w:hAnsi="Times New Roman"/>
          <w:sz w:val="22"/>
          <w:szCs w:val="22"/>
        </w:rPr>
        <w:t xml:space="preserve"> </w:t>
      </w:r>
      <w:r w:rsidR="00530200" w:rsidRPr="00F41B63">
        <w:rPr>
          <w:rFonts w:ascii="Times New Roman" w:hAnsi="Times New Roman"/>
          <w:sz w:val="22"/>
          <w:szCs w:val="22"/>
        </w:rPr>
        <w:t xml:space="preserve">- </w:t>
      </w:r>
      <w:r w:rsidR="00EB7100" w:rsidRPr="00F41B63">
        <w:rPr>
          <w:rFonts w:ascii="Times New Roman" w:hAnsi="Times New Roman"/>
          <w:sz w:val="22"/>
          <w:szCs w:val="22"/>
        </w:rPr>
        <w:t xml:space="preserve"> Is the </w:t>
      </w:r>
      <w:r w:rsidR="005070D8" w:rsidRPr="00F41B63">
        <w:rPr>
          <w:rFonts w:ascii="Times New Roman" w:hAnsi="Times New Roman"/>
          <w:sz w:val="22"/>
          <w:szCs w:val="22"/>
        </w:rPr>
        <w:t>UFR</w:t>
      </w:r>
      <w:r w:rsidR="00D161B4" w:rsidRPr="00F41B63">
        <w:rPr>
          <w:rFonts w:ascii="Times New Roman" w:hAnsi="Times New Roman"/>
          <w:sz w:val="22"/>
          <w:szCs w:val="22"/>
        </w:rPr>
        <w:t xml:space="preserve"> in the FY25 budget</w:t>
      </w:r>
      <w:r w:rsidR="005070D8" w:rsidRPr="00F41B63">
        <w:rPr>
          <w:rFonts w:ascii="Times New Roman" w:hAnsi="Times New Roman"/>
          <w:sz w:val="22"/>
          <w:szCs w:val="22"/>
        </w:rPr>
        <w:t xml:space="preserve"> submission</w:t>
      </w:r>
      <w:r w:rsidR="00EB7100" w:rsidRPr="00F41B63">
        <w:rPr>
          <w:rFonts w:ascii="Times New Roman" w:hAnsi="Times New Roman"/>
          <w:sz w:val="22"/>
          <w:szCs w:val="22"/>
        </w:rPr>
        <w:t>?</w:t>
      </w:r>
      <w:r w:rsidR="00F702E2">
        <w:rPr>
          <w:rFonts w:ascii="Times New Roman" w:hAnsi="Times New Roman"/>
          <w:sz w:val="22"/>
          <w:szCs w:val="22"/>
        </w:rPr>
        <w:t xml:space="preserve"> – Update – The project completed PMP for 250k. A budget request for FY25 has been submitted.</w:t>
      </w:r>
    </w:p>
    <w:p w14:paraId="106D4393" w14:textId="4FF2DF94" w:rsidR="00EB7100" w:rsidRPr="00EB7100" w:rsidRDefault="00C56B5B" w:rsidP="00EB7100">
      <w:pPr>
        <w:pStyle w:val="ListParagraph"/>
        <w:numPr>
          <w:ilvl w:val="2"/>
          <w:numId w:val="1"/>
        </w:numPr>
        <w:tabs>
          <w:tab w:val="left" w:pos="1800"/>
        </w:tabs>
        <w:rPr>
          <w:rFonts w:ascii="Times New Roman" w:hAnsi="Times New Roman"/>
          <w:color w:val="D9D9D9" w:themeColor="background1" w:themeShade="D9"/>
          <w:sz w:val="22"/>
          <w:szCs w:val="22"/>
        </w:rPr>
      </w:pPr>
      <w:r w:rsidRPr="00EB7100">
        <w:rPr>
          <w:rFonts w:ascii="Times New Roman" w:hAnsi="Times New Roman"/>
          <w:color w:val="D9D9D9" w:themeColor="background1" w:themeShade="D9"/>
          <w:sz w:val="22"/>
          <w:szCs w:val="22"/>
        </w:rPr>
        <w:t xml:space="preserve">JDA spill bay </w:t>
      </w:r>
      <w:r w:rsidR="00EC3933" w:rsidRPr="00EB7100">
        <w:rPr>
          <w:rFonts w:ascii="Times New Roman" w:hAnsi="Times New Roman"/>
          <w:color w:val="D9D9D9" w:themeColor="background1" w:themeShade="D9"/>
          <w:sz w:val="22"/>
          <w:szCs w:val="22"/>
        </w:rPr>
        <w:t>1</w:t>
      </w:r>
      <w:r w:rsidRPr="00EB7100">
        <w:rPr>
          <w:rFonts w:ascii="Times New Roman" w:hAnsi="Times New Roman"/>
          <w:color w:val="D9D9D9" w:themeColor="background1" w:themeShade="D9"/>
          <w:sz w:val="22"/>
          <w:szCs w:val="22"/>
        </w:rPr>
        <w:t>0</w:t>
      </w:r>
      <w:r w:rsidR="00423272" w:rsidRPr="00EB7100">
        <w:rPr>
          <w:rFonts w:ascii="Times New Roman" w:hAnsi="Times New Roman"/>
          <w:color w:val="D9D9D9" w:themeColor="background1" w:themeShade="D9"/>
          <w:sz w:val="22"/>
          <w:szCs w:val="22"/>
        </w:rPr>
        <w:t xml:space="preserve">, </w:t>
      </w:r>
      <w:r w:rsidR="008B5CE3" w:rsidRPr="00EB7100">
        <w:rPr>
          <w:rFonts w:ascii="Times New Roman" w:hAnsi="Times New Roman"/>
          <w:color w:val="D9D9D9" w:themeColor="background1" w:themeShade="D9"/>
          <w:sz w:val="22"/>
          <w:szCs w:val="22"/>
        </w:rPr>
        <w:t>Still in manual operation</w:t>
      </w:r>
      <w:r w:rsidR="00EB7100" w:rsidRPr="00EB7100">
        <w:rPr>
          <w:rFonts w:ascii="Times New Roman" w:hAnsi="Times New Roman"/>
          <w:color w:val="D9D9D9" w:themeColor="background1" w:themeShade="D9"/>
          <w:sz w:val="22"/>
          <w:szCs w:val="22"/>
        </w:rPr>
        <w:t>.</w:t>
      </w:r>
    </w:p>
    <w:p w14:paraId="0761A917" w14:textId="4905E83C" w:rsidR="00F31812" w:rsidRPr="0088616E" w:rsidRDefault="007E1594" w:rsidP="00F31812">
      <w:pPr>
        <w:pStyle w:val="ListParagraph"/>
        <w:numPr>
          <w:ilvl w:val="2"/>
          <w:numId w:val="1"/>
        </w:numPr>
        <w:tabs>
          <w:tab w:val="left" w:pos="1800"/>
        </w:tabs>
        <w:rPr>
          <w:rFonts w:ascii="Times New Roman" w:hAnsi="Times New Roman"/>
          <w:color w:val="D9D9D9" w:themeColor="background1" w:themeShade="D9"/>
          <w:sz w:val="22"/>
          <w:szCs w:val="22"/>
        </w:rPr>
      </w:pPr>
      <w:r w:rsidRPr="0088616E">
        <w:rPr>
          <w:rFonts w:ascii="Times New Roman" w:hAnsi="Times New Roman"/>
          <w:color w:val="D9D9D9" w:themeColor="background1" w:themeShade="D9"/>
          <w:sz w:val="22"/>
          <w:szCs w:val="22"/>
        </w:rPr>
        <w:t xml:space="preserve">JDA SFL </w:t>
      </w:r>
      <w:r w:rsidR="00D20AB1" w:rsidRPr="0088616E">
        <w:rPr>
          <w:rFonts w:ascii="Times New Roman" w:hAnsi="Times New Roman"/>
          <w:color w:val="D9D9D9" w:themeColor="background1" w:themeShade="D9"/>
          <w:sz w:val="22"/>
          <w:szCs w:val="22"/>
        </w:rPr>
        <w:t>Temperature</w:t>
      </w:r>
      <w:r w:rsidR="00536CC3" w:rsidRPr="0088616E">
        <w:rPr>
          <w:rFonts w:ascii="Times New Roman" w:hAnsi="Times New Roman"/>
          <w:color w:val="D9D9D9" w:themeColor="background1" w:themeShade="D9"/>
          <w:sz w:val="22"/>
          <w:szCs w:val="22"/>
        </w:rPr>
        <w:t>s</w:t>
      </w:r>
      <w:r w:rsidRPr="0088616E">
        <w:rPr>
          <w:rFonts w:ascii="Times New Roman" w:hAnsi="Times New Roman"/>
          <w:color w:val="D9D9D9" w:themeColor="background1" w:themeShade="D9"/>
          <w:sz w:val="22"/>
          <w:szCs w:val="22"/>
        </w:rPr>
        <w:t xml:space="preserve"> – Update - </w:t>
      </w:r>
    </w:p>
    <w:bookmarkEnd w:id="8"/>
    <w:p w14:paraId="429BF635" w14:textId="530AB18A" w:rsidR="00A03E2F" w:rsidRPr="00F41B63" w:rsidRDefault="00C56B5B" w:rsidP="00B16F74">
      <w:pPr>
        <w:pStyle w:val="ListParagraph"/>
        <w:numPr>
          <w:ilvl w:val="1"/>
          <w:numId w:val="1"/>
        </w:numPr>
        <w:tabs>
          <w:tab w:val="left" w:pos="900"/>
        </w:tabs>
        <w:rPr>
          <w:rFonts w:ascii="Times New Roman" w:hAnsi="Times New Roman"/>
          <w:b/>
          <w:sz w:val="22"/>
          <w:szCs w:val="22"/>
        </w:rPr>
      </w:pPr>
      <w:r w:rsidRPr="00F41B63">
        <w:rPr>
          <w:rFonts w:ascii="Times New Roman" w:hAnsi="Times New Roman"/>
          <w:b/>
          <w:sz w:val="22"/>
          <w:szCs w:val="22"/>
        </w:rPr>
        <w:t xml:space="preserve">NWS </w:t>
      </w:r>
      <w:r w:rsidR="002952C6" w:rsidRPr="00F41B63">
        <w:rPr>
          <w:rFonts w:ascii="Times New Roman" w:hAnsi="Times New Roman"/>
          <w:b/>
          <w:sz w:val="22"/>
          <w:szCs w:val="22"/>
        </w:rPr>
        <w:t>updates</w:t>
      </w:r>
      <w:r w:rsidR="00C94AF2" w:rsidRPr="00F41B63">
        <w:rPr>
          <w:rFonts w:ascii="Times New Roman" w:hAnsi="Times New Roman"/>
          <w:b/>
          <w:sz w:val="22"/>
          <w:szCs w:val="22"/>
        </w:rPr>
        <w:t>.</w:t>
      </w:r>
      <w:r w:rsidR="00A03E2F" w:rsidRPr="00F41B63">
        <w:rPr>
          <w:rFonts w:ascii="Times New Roman" w:hAnsi="Times New Roman"/>
          <w:b/>
          <w:sz w:val="22"/>
          <w:szCs w:val="22"/>
        </w:rPr>
        <w:t xml:space="preserve"> </w:t>
      </w:r>
    </w:p>
    <w:p w14:paraId="5ABE05C1" w14:textId="5DA8E8FD" w:rsidR="00C56B5B" w:rsidRPr="00F41B63" w:rsidRDefault="00C56B5B" w:rsidP="00C56B5B">
      <w:pPr>
        <w:pStyle w:val="ListParagraph"/>
        <w:numPr>
          <w:ilvl w:val="1"/>
          <w:numId w:val="1"/>
        </w:numPr>
        <w:tabs>
          <w:tab w:val="left" w:pos="900"/>
        </w:tabs>
        <w:rPr>
          <w:rFonts w:ascii="Times New Roman" w:hAnsi="Times New Roman"/>
          <w:bCs/>
          <w:sz w:val="22"/>
          <w:szCs w:val="22"/>
        </w:rPr>
      </w:pPr>
      <w:r w:rsidRPr="00F41B63">
        <w:rPr>
          <w:rFonts w:ascii="Times New Roman" w:hAnsi="Times New Roman"/>
          <w:b/>
          <w:sz w:val="22"/>
          <w:szCs w:val="22"/>
        </w:rPr>
        <w:t>Research/FFDRWG</w:t>
      </w:r>
      <w:r w:rsidR="00D161B4" w:rsidRPr="00F41B63">
        <w:rPr>
          <w:rFonts w:ascii="Times New Roman" w:hAnsi="Times New Roman"/>
          <w:bCs/>
          <w:sz w:val="22"/>
          <w:szCs w:val="22"/>
        </w:rPr>
        <w:t xml:space="preserve"> </w:t>
      </w:r>
    </w:p>
    <w:p w14:paraId="46EF95D4" w14:textId="75A823EF" w:rsidR="00C56B5B" w:rsidRPr="00F41B63" w:rsidRDefault="00C56B5B" w:rsidP="00C56B5B">
      <w:pPr>
        <w:pStyle w:val="ListParagraph"/>
        <w:numPr>
          <w:ilvl w:val="2"/>
          <w:numId w:val="1"/>
        </w:numPr>
        <w:tabs>
          <w:tab w:val="left" w:pos="900"/>
        </w:tabs>
        <w:rPr>
          <w:rFonts w:ascii="Times New Roman" w:hAnsi="Times New Roman"/>
          <w:b/>
          <w:sz w:val="22"/>
          <w:szCs w:val="22"/>
        </w:rPr>
      </w:pPr>
      <w:r w:rsidRPr="00F41B63">
        <w:rPr>
          <w:rFonts w:ascii="Times New Roman" w:hAnsi="Times New Roman"/>
          <w:b/>
          <w:sz w:val="22"/>
          <w:szCs w:val="22"/>
        </w:rPr>
        <w:t>NWP FFDRWG.</w:t>
      </w:r>
      <w:r w:rsidR="00D161B4" w:rsidRPr="00F41B63">
        <w:rPr>
          <w:rFonts w:ascii="Times New Roman" w:hAnsi="Times New Roman"/>
          <w:bCs/>
          <w:sz w:val="22"/>
          <w:szCs w:val="22"/>
        </w:rPr>
        <w:t xml:space="preserve"> </w:t>
      </w:r>
    </w:p>
    <w:p w14:paraId="7053C240" w14:textId="1617D223" w:rsidR="00C56B5B" w:rsidRPr="00F41B63" w:rsidRDefault="00C56B5B" w:rsidP="00C56B5B">
      <w:pPr>
        <w:pStyle w:val="ListParagraph"/>
        <w:numPr>
          <w:ilvl w:val="2"/>
          <w:numId w:val="1"/>
        </w:numPr>
        <w:tabs>
          <w:tab w:val="left" w:pos="900"/>
        </w:tabs>
        <w:rPr>
          <w:rFonts w:ascii="Times New Roman" w:hAnsi="Times New Roman"/>
          <w:bCs/>
          <w:sz w:val="22"/>
          <w:szCs w:val="22"/>
        </w:rPr>
      </w:pPr>
      <w:r w:rsidRPr="00F41B63">
        <w:rPr>
          <w:rFonts w:ascii="Times New Roman" w:hAnsi="Times New Roman"/>
          <w:b/>
          <w:sz w:val="22"/>
          <w:szCs w:val="22"/>
        </w:rPr>
        <w:t xml:space="preserve">NWW </w:t>
      </w:r>
      <w:bookmarkStart w:id="9" w:name="_Hlk109113786"/>
      <w:r w:rsidRPr="00F41B63">
        <w:rPr>
          <w:rFonts w:ascii="Times New Roman" w:hAnsi="Times New Roman"/>
          <w:b/>
          <w:sz w:val="22"/>
          <w:szCs w:val="22"/>
        </w:rPr>
        <w:t>FFDRWG</w:t>
      </w:r>
      <w:bookmarkEnd w:id="9"/>
      <w:r w:rsidRPr="00F41B63">
        <w:rPr>
          <w:rFonts w:ascii="Times New Roman" w:hAnsi="Times New Roman"/>
          <w:b/>
          <w:sz w:val="22"/>
          <w:szCs w:val="22"/>
        </w:rPr>
        <w:t>.</w:t>
      </w:r>
      <w:r w:rsidR="006E458D" w:rsidRPr="00F41B63">
        <w:rPr>
          <w:rFonts w:ascii="Times New Roman" w:hAnsi="Times New Roman"/>
          <w:b/>
          <w:sz w:val="22"/>
          <w:szCs w:val="22"/>
        </w:rPr>
        <w:t xml:space="preserve"> </w:t>
      </w:r>
    </w:p>
    <w:p w14:paraId="54516D52" w14:textId="7F4373F8" w:rsidR="005C63C5" w:rsidRPr="00F41B63" w:rsidRDefault="00C56B5B" w:rsidP="0047721F">
      <w:pPr>
        <w:pStyle w:val="ListParagraph"/>
        <w:numPr>
          <w:ilvl w:val="2"/>
          <w:numId w:val="1"/>
        </w:numPr>
        <w:tabs>
          <w:tab w:val="left" w:pos="900"/>
        </w:tabs>
        <w:rPr>
          <w:rFonts w:ascii="Times New Roman" w:hAnsi="Times New Roman"/>
          <w:bCs/>
          <w:sz w:val="22"/>
          <w:szCs w:val="22"/>
        </w:rPr>
      </w:pPr>
      <w:r w:rsidRPr="00F41B63">
        <w:rPr>
          <w:rFonts w:ascii="Times New Roman" w:hAnsi="Times New Roman"/>
          <w:b/>
          <w:sz w:val="22"/>
          <w:szCs w:val="22"/>
        </w:rPr>
        <w:t>SRWG</w:t>
      </w:r>
      <w:r w:rsidRPr="00F41B63">
        <w:rPr>
          <w:rFonts w:ascii="Times New Roman" w:hAnsi="Times New Roman"/>
          <w:bCs/>
          <w:sz w:val="22"/>
          <w:szCs w:val="22"/>
        </w:rPr>
        <w:t>.</w:t>
      </w:r>
      <w:r w:rsidR="00D161B4" w:rsidRPr="00F41B63">
        <w:rPr>
          <w:rFonts w:ascii="Times New Roman" w:hAnsi="Times New Roman"/>
          <w:bCs/>
          <w:sz w:val="22"/>
          <w:szCs w:val="22"/>
        </w:rPr>
        <w:t xml:space="preserve"> </w:t>
      </w:r>
    </w:p>
    <w:p w14:paraId="0F751E8F" w14:textId="1311E0A8" w:rsidR="009D33EE" w:rsidRPr="00F41B63" w:rsidDel="009D33EE" w:rsidRDefault="00BB13A2" w:rsidP="00BB13A2">
      <w:pPr>
        <w:pStyle w:val="ListParagraph"/>
        <w:numPr>
          <w:ilvl w:val="2"/>
          <w:numId w:val="1"/>
        </w:numPr>
        <w:tabs>
          <w:tab w:val="left" w:pos="900"/>
        </w:tabs>
        <w:rPr>
          <w:rFonts w:ascii="Times New Roman" w:hAnsi="Times New Roman"/>
          <w:bCs/>
          <w:sz w:val="22"/>
          <w:szCs w:val="22"/>
        </w:rPr>
      </w:pPr>
      <w:r w:rsidRPr="00F41B63">
        <w:rPr>
          <w:rFonts w:ascii="Times New Roman" w:hAnsi="Times New Roman"/>
          <w:b/>
          <w:bCs/>
          <w:sz w:val="22"/>
          <w:szCs w:val="22"/>
        </w:rPr>
        <w:t>2022 Research and Access requests</w:t>
      </w:r>
      <w:r w:rsidR="00FB6697" w:rsidRPr="00F41B63">
        <w:rPr>
          <w:rFonts w:ascii="Times New Roman" w:hAnsi="Times New Roman"/>
          <w:sz w:val="22"/>
          <w:szCs w:val="22"/>
        </w:rPr>
        <w:t>:</w:t>
      </w:r>
    </w:p>
    <w:p w14:paraId="341356B3" w14:textId="7B9BFDF3" w:rsidR="0047721F" w:rsidRPr="00F41B63" w:rsidRDefault="0047721F" w:rsidP="0047721F">
      <w:pPr>
        <w:pStyle w:val="ListParagraph"/>
        <w:keepNext/>
        <w:spacing w:after="160" w:line="259" w:lineRule="auto"/>
        <w:ind w:left="792"/>
        <w:rPr>
          <w:rFonts w:ascii="Times New Roman" w:hAnsi="Times New Roman"/>
          <w:sz w:val="22"/>
          <w:szCs w:val="22"/>
        </w:rPr>
      </w:pPr>
      <w:r w:rsidRPr="00F41B63">
        <w:rPr>
          <w:rFonts w:ascii="Times New Roman" w:hAnsi="Times New Roman"/>
          <w:sz w:val="22"/>
          <w:szCs w:val="22"/>
        </w:rPr>
        <w:t xml:space="preserve">Is the Guide available? </w:t>
      </w:r>
    </w:p>
    <w:p w14:paraId="5B0704C2" w14:textId="636BA7DB" w:rsidR="00F27BE0" w:rsidRPr="00F41B63" w:rsidRDefault="00F27BE0" w:rsidP="0047721F">
      <w:pPr>
        <w:pStyle w:val="ListParagraph"/>
        <w:keepNext/>
        <w:spacing w:after="160" w:line="259" w:lineRule="auto"/>
        <w:ind w:left="792"/>
        <w:rPr>
          <w:rFonts w:ascii="Times New Roman" w:hAnsi="Times New Roman"/>
          <w:sz w:val="22"/>
          <w:szCs w:val="22"/>
        </w:rPr>
      </w:pPr>
      <w:r w:rsidRPr="00F41B63">
        <w:rPr>
          <w:rFonts w:ascii="Times New Roman" w:hAnsi="Times New Roman"/>
          <w:b/>
          <w:sz w:val="22"/>
          <w:szCs w:val="22"/>
        </w:rPr>
        <w:t>RCC update.</w:t>
      </w:r>
    </w:p>
    <w:p w14:paraId="374E6317" w14:textId="77777777" w:rsidR="00F27BE0" w:rsidRPr="00F41B63" w:rsidRDefault="00F27BE0" w:rsidP="00F27BE0">
      <w:pPr>
        <w:pStyle w:val="ListParagraph"/>
        <w:keepNext/>
        <w:tabs>
          <w:tab w:val="left" w:pos="900"/>
        </w:tabs>
        <w:ind w:left="360"/>
        <w:rPr>
          <w:rFonts w:ascii="Times New Roman" w:hAnsi="Times New Roman"/>
          <w:b/>
          <w:sz w:val="22"/>
          <w:szCs w:val="22"/>
        </w:rPr>
      </w:pPr>
      <w:r w:rsidRPr="00F41B63">
        <w:rPr>
          <w:rFonts w:ascii="Times New Roman" w:hAnsi="Times New Roman"/>
          <w:b/>
          <w:sz w:val="22"/>
          <w:szCs w:val="22"/>
        </w:rPr>
        <w:t xml:space="preserve">Table 1. NOAA Northwest River Forecast Center inflow forecast. </w:t>
      </w:r>
    </w:p>
    <w:p w14:paraId="387405D9" w14:textId="77777777" w:rsidR="00F44483" w:rsidRPr="00F41B63" w:rsidRDefault="00F44483" w:rsidP="00096B5A">
      <w:pPr>
        <w:pStyle w:val="ListParagraph"/>
        <w:ind w:left="792"/>
        <w:jc w:val="both"/>
        <w:rPr>
          <w:rFonts w:ascii="Times New Roman" w:hAnsi="Times New Roman"/>
          <w:bCs/>
          <w:sz w:val="22"/>
          <w:szCs w:val="22"/>
        </w:rPr>
      </w:pPr>
    </w:p>
    <w:p w14:paraId="7B62B123" w14:textId="1D5CA5FE" w:rsidR="00C56B5B" w:rsidRPr="00F41B63" w:rsidRDefault="00C56B5B" w:rsidP="00410389">
      <w:pPr>
        <w:pStyle w:val="ListParagraph"/>
        <w:numPr>
          <w:ilvl w:val="1"/>
          <w:numId w:val="1"/>
        </w:numPr>
        <w:rPr>
          <w:rFonts w:ascii="Times New Roman" w:hAnsi="Times New Roman"/>
          <w:bCs/>
          <w:sz w:val="22"/>
          <w:szCs w:val="22"/>
        </w:rPr>
      </w:pPr>
      <w:bookmarkStart w:id="10" w:name="_Hlk104979646"/>
      <w:r w:rsidRPr="00F41B63">
        <w:rPr>
          <w:rFonts w:ascii="Times New Roman" w:hAnsi="Times New Roman"/>
          <w:b/>
          <w:sz w:val="22"/>
          <w:szCs w:val="22"/>
        </w:rPr>
        <w:t xml:space="preserve">Fish Count Program update </w:t>
      </w:r>
      <w:bookmarkEnd w:id="10"/>
      <w:r w:rsidRPr="00F41B63">
        <w:rPr>
          <w:rFonts w:ascii="Times New Roman" w:hAnsi="Times New Roman"/>
          <w:b/>
          <w:sz w:val="22"/>
          <w:szCs w:val="22"/>
        </w:rPr>
        <w:t>(Peery, Wertheimer)</w:t>
      </w:r>
      <w:r w:rsidRPr="00F41B63">
        <w:rPr>
          <w:rFonts w:ascii="Times New Roman" w:hAnsi="Times New Roman"/>
          <w:bCs/>
          <w:sz w:val="22"/>
          <w:szCs w:val="22"/>
        </w:rPr>
        <w:t>.</w:t>
      </w:r>
      <w:r w:rsidR="001B1AA2" w:rsidRPr="00F41B63">
        <w:rPr>
          <w:rFonts w:ascii="Times New Roman" w:hAnsi="Times New Roman"/>
          <w:bCs/>
          <w:sz w:val="22"/>
          <w:szCs w:val="22"/>
        </w:rPr>
        <w:t xml:space="preserve"> </w:t>
      </w:r>
    </w:p>
    <w:p w14:paraId="7204CFDD" w14:textId="2E61115E" w:rsidR="00EB05D6" w:rsidRPr="00F41B63" w:rsidRDefault="00387B22" w:rsidP="00387B22">
      <w:pPr>
        <w:pStyle w:val="ListParagraph"/>
        <w:numPr>
          <w:ilvl w:val="2"/>
          <w:numId w:val="1"/>
        </w:numPr>
        <w:tabs>
          <w:tab w:val="left" w:pos="1800"/>
        </w:tabs>
        <w:rPr>
          <w:rFonts w:ascii="Times New Roman" w:hAnsi="Times New Roman"/>
          <w:sz w:val="22"/>
          <w:szCs w:val="22"/>
        </w:rPr>
      </w:pPr>
      <w:r w:rsidRPr="00F41B63">
        <w:rPr>
          <w:rFonts w:ascii="Times New Roman" w:hAnsi="Times New Roman"/>
          <w:sz w:val="22"/>
          <w:szCs w:val="22"/>
        </w:rPr>
        <w:t>BON WDFW</w:t>
      </w:r>
      <w:r w:rsidR="002D3CE7" w:rsidRPr="00F41B63">
        <w:rPr>
          <w:rFonts w:ascii="Times New Roman" w:hAnsi="Times New Roman"/>
          <w:sz w:val="22"/>
          <w:szCs w:val="22"/>
        </w:rPr>
        <w:t xml:space="preserve"> - </w:t>
      </w:r>
    </w:p>
    <w:p w14:paraId="14328088" w14:textId="77777777" w:rsidR="00C56B5B" w:rsidRPr="00F41B63" w:rsidRDefault="00C56B5B" w:rsidP="008E363B">
      <w:pPr>
        <w:pStyle w:val="ListParagraph"/>
        <w:numPr>
          <w:ilvl w:val="1"/>
          <w:numId w:val="1"/>
        </w:numPr>
        <w:ind w:left="810" w:hanging="450"/>
        <w:rPr>
          <w:rFonts w:ascii="Times New Roman" w:hAnsi="Times New Roman"/>
          <w:bCs/>
          <w:sz w:val="22"/>
          <w:szCs w:val="22"/>
        </w:rPr>
      </w:pPr>
      <w:r w:rsidRPr="00F41B63">
        <w:rPr>
          <w:rFonts w:ascii="Times New Roman" w:hAnsi="Times New Roman"/>
          <w:b/>
          <w:sz w:val="22"/>
          <w:szCs w:val="22"/>
        </w:rPr>
        <w:t xml:space="preserve">Pinniped update  </w:t>
      </w:r>
    </w:p>
    <w:p w14:paraId="7B14FEA6" w14:textId="009AA57B" w:rsidR="0087730D" w:rsidRPr="00F41B63" w:rsidRDefault="00C56B5B" w:rsidP="00056EB5">
      <w:pPr>
        <w:pStyle w:val="ListParagraph"/>
        <w:numPr>
          <w:ilvl w:val="2"/>
          <w:numId w:val="1"/>
        </w:numPr>
        <w:rPr>
          <w:rFonts w:ascii="Times New Roman" w:hAnsi="Times New Roman"/>
          <w:bCs/>
          <w:sz w:val="22"/>
          <w:szCs w:val="22"/>
        </w:rPr>
      </w:pPr>
      <w:r w:rsidRPr="00F41B63">
        <w:rPr>
          <w:rFonts w:ascii="Times New Roman" w:hAnsi="Times New Roman"/>
          <w:bCs/>
          <w:sz w:val="22"/>
          <w:szCs w:val="22"/>
        </w:rPr>
        <w:t>Bonneville Dam</w:t>
      </w:r>
      <w:r w:rsidR="002D3CE7" w:rsidRPr="00F41B63">
        <w:rPr>
          <w:rFonts w:ascii="Times New Roman" w:hAnsi="Times New Roman"/>
          <w:bCs/>
          <w:sz w:val="22"/>
          <w:szCs w:val="22"/>
        </w:rPr>
        <w:t xml:space="preserve"> </w:t>
      </w:r>
      <w:r w:rsidR="005C63C5" w:rsidRPr="00F41B63">
        <w:rPr>
          <w:rFonts w:ascii="Times New Roman" w:hAnsi="Times New Roman"/>
          <w:bCs/>
          <w:sz w:val="22"/>
          <w:szCs w:val="22"/>
        </w:rPr>
        <w:t>–</w:t>
      </w:r>
      <w:r w:rsidR="00530200" w:rsidRPr="00F41B63">
        <w:rPr>
          <w:rFonts w:ascii="Times New Roman" w:hAnsi="Times New Roman"/>
          <w:bCs/>
          <w:sz w:val="22"/>
          <w:szCs w:val="22"/>
        </w:rPr>
        <w:t xml:space="preserve"> </w:t>
      </w:r>
    </w:p>
    <w:p w14:paraId="0459E7E1" w14:textId="0295A2FC" w:rsidR="00C56B5B" w:rsidRPr="00F41B63" w:rsidRDefault="00C56B5B" w:rsidP="00C56B5B">
      <w:pPr>
        <w:pStyle w:val="ListParagraph"/>
        <w:numPr>
          <w:ilvl w:val="2"/>
          <w:numId w:val="1"/>
        </w:numPr>
        <w:rPr>
          <w:rFonts w:ascii="Times New Roman" w:hAnsi="Times New Roman"/>
          <w:bCs/>
          <w:sz w:val="22"/>
          <w:szCs w:val="22"/>
        </w:rPr>
      </w:pPr>
      <w:r w:rsidRPr="00F41B63">
        <w:rPr>
          <w:rFonts w:ascii="Times New Roman" w:hAnsi="Times New Roman"/>
          <w:bCs/>
          <w:sz w:val="22"/>
          <w:szCs w:val="22"/>
        </w:rPr>
        <w:t>Willamette Falls</w:t>
      </w:r>
      <w:r w:rsidR="00530200" w:rsidRPr="00F41B63">
        <w:rPr>
          <w:rFonts w:ascii="Times New Roman" w:hAnsi="Times New Roman"/>
          <w:bCs/>
          <w:sz w:val="22"/>
          <w:szCs w:val="22"/>
        </w:rPr>
        <w:t xml:space="preserve"> </w:t>
      </w:r>
      <w:r w:rsidR="005C63C5" w:rsidRPr="00F41B63">
        <w:rPr>
          <w:rFonts w:ascii="Times New Roman" w:hAnsi="Times New Roman"/>
          <w:bCs/>
          <w:sz w:val="22"/>
          <w:szCs w:val="22"/>
        </w:rPr>
        <w:t>–</w:t>
      </w:r>
      <w:r w:rsidR="00530200" w:rsidRPr="00F41B63">
        <w:rPr>
          <w:rFonts w:ascii="Times New Roman" w:hAnsi="Times New Roman"/>
          <w:bCs/>
          <w:sz w:val="22"/>
          <w:szCs w:val="22"/>
        </w:rPr>
        <w:t xml:space="preserve"> </w:t>
      </w:r>
    </w:p>
    <w:p w14:paraId="08215A6A" w14:textId="77777777" w:rsidR="00C56B5B" w:rsidRPr="00F41B63" w:rsidRDefault="00C56B5B" w:rsidP="00C56B5B">
      <w:pPr>
        <w:pStyle w:val="ListParagraph"/>
        <w:numPr>
          <w:ilvl w:val="1"/>
          <w:numId w:val="1"/>
        </w:numPr>
        <w:tabs>
          <w:tab w:val="left" w:pos="1080"/>
        </w:tabs>
        <w:rPr>
          <w:rFonts w:ascii="Times New Roman" w:hAnsi="Times New Roman"/>
          <w:b/>
          <w:sz w:val="22"/>
          <w:szCs w:val="22"/>
        </w:rPr>
      </w:pPr>
      <w:r w:rsidRPr="00F41B63">
        <w:rPr>
          <w:rFonts w:ascii="Times New Roman" w:hAnsi="Times New Roman"/>
          <w:b/>
          <w:sz w:val="22"/>
          <w:szCs w:val="22"/>
        </w:rPr>
        <w:t xml:space="preserve">Lamprey update </w:t>
      </w:r>
    </w:p>
    <w:p w14:paraId="1FA1CE53" w14:textId="43316D2C" w:rsidR="005B4E97" w:rsidRPr="00F41B63" w:rsidRDefault="00C56B5B" w:rsidP="008E363B">
      <w:pPr>
        <w:pStyle w:val="ListParagraph"/>
        <w:numPr>
          <w:ilvl w:val="2"/>
          <w:numId w:val="1"/>
        </w:numPr>
        <w:tabs>
          <w:tab w:val="left" w:pos="1080"/>
        </w:tabs>
        <w:rPr>
          <w:rFonts w:ascii="Times New Roman" w:hAnsi="Times New Roman"/>
          <w:bCs/>
          <w:sz w:val="22"/>
          <w:szCs w:val="22"/>
        </w:rPr>
      </w:pPr>
      <w:r w:rsidRPr="00F41B63">
        <w:rPr>
          <w:rFonts w:ascii="Times New Roman" w:hAnsi="Times New Roman"/>
          <w:bCs/>
          <w:sz w:val="22"/>
          <w:szCs w:val="22"/>
        </w:rPr>
        <w:t>BON</w:t>
      </w:r>
      <w:r w:rsidR="00E74CAF" w:rsidRPr="00F41B63">
        <w:rPr>
          <w:rFonts w:ascii="Times New Roman" w:hAnsi="Times New Roman"/>
          <w:bCs/>
          <w:sz w:val="22"/>
          <w:szCs w:val="22"/>
        </w:rPr>
        <w:t xml:space="preserve"> LPS</w:t>
      </w:r>
      <w:r w:rsidR="00957D27" w:rsidRPr="00F41B63">
        <w:rPr>
          <w:rFonts w:ascii="Times New Roman" w:hAnsi="Times New Roman"/>
          <w:bCs/>
          <w:sz w:val="22"/>
          <w:szCs w:val="22"/>
        </w:rPr>
        <w:t xml:space="preserve"> </w:t>
      </w:r>
      <w:r w:rsidR="0087730D" w:rsidRPr="00F41B63">
        <w:rPr>
          <w:rFonts w:ascii="Times New Roman" w:hAnsi="Times New Roman"/>
          <w:bCs/>
          <w:sz w:val="22"/>
          <w:szCs w:val="22"/>
        </w:rPr>
        <w:t>–</w:t>
      </w:r>
      <w:r w:rsidR="00530200" w:rsidRPr="00F41B63">
        <w:rPr>
          <w:rFonts w:ascii="Times New Roman" w:hAnsi="Times New Roman"/>
          <w:bCs/>
          <w:sz w:val="22"/>
          <w:szCs w:val="22"/>
        </w:rPr>
        <w:t xml:space="preserve"> </w:t>
      </w:r>
    </w:p>
    <w:p w14:paraId="5A1802EF" w14:textId="4AF5F7FF" w:rsidR="00C56B5B" w:rsidRPr="00F41B63" w:rsidRDefault="00C56B5B" w:rsidP="00C56B5B">
      <w:pPr>
        <w:pStyle w:val="ListParagraph"/>
        <w:numPr>
          <w:ilvl w:val="2"/>
          <w:numId w:val="1"/>
        </w:numPr>
        <w:tabs>
          <w:tab w:val="left" w:pos="1080"/>
        </w:tabs>
        <w:rPr>
          <w:rFonts w:ascii="Times New Roman" w:hAnsi="Times New Roman"/>
          <w:bCs/>
          <w:sz w:val="22"/>
          <w:szCs w:val="22"/>
        </w:rPr>
      </w:pPr>
      <w:r w:rsidRPr="00F41B63">
        <w:rPr>
          <w:rFonts w:ascii="Times New Roman" w:hAnsi="Times New Roman"/>
          <w:bCs/>
          <w:sz w:val="22"/>
          <w:szCs w:val="22"/>
        </w:rPr>
        <w:t>TDA</w:t>
      </w:r>
      <w:r w:rsidR="006C60CC" w:rsidRPr="00F41B63">
        <w:rPr>
          <w:rFonts w:ascii="Times New Roman" w:hAnsi="Times New Roman"/>
          <w:bCs/>
          <w:sz w:val="22"/>
          <w:szCs w:val="22"/>
        </w:rPr>
        <w:t xml:space="preserve"> </w:t>
      </w:r>
      <w:r w:rsidR="0087730D" w:rsidRPr="00F41B63">
        <w:rPr>
          <w:rFonts w:ascii="Times New Roman" w:hAnsi="Times New Roman"/>
          <w:bCs/>
          <w:sz w:val="22"/>
          <w:szCs w:val="22"/>
        </w:rPr>
        <w:t>–</w:t>
      </w:r>
      <w:r w:rsidR="00530200" w:rsidRPr="00F41B63">
        <w:rPr>
          <w:rFonts w:ascii="Times New Roman" w:hAnsi="Times New Roman"/>
          <w:bCs/>
          <w:sz w:val="22"/>
          <w:szCs w:val="22"/>
        </w:rPr>
        <w:t xml:space="preserve"> </w:t>
      </w:r>
    </w:p>
    <w:p w14:paraId="212B6C01" w14:textId="017AD50E" w:rsidR="0087730D" w:rsidRPr="00F41B63" w:rsidRDefault="00C56B5B" w:rsidP="00056EB5">
      <w:pPr>
        <w:pStyle w:val="ListParagraph"/>
        <w:numPr>
          <w:ilvl w:val="2"/>
          <w:numId w:val="1"/>
        </w:numPr>
        <w:tabs>
          <w:tab w:val="left" w:pos="1080"/>
        </w:tabs>
        <w:rPr>
          <w:rFonts w:ascii="Times New Roman" w:hAnsi="Times New Roman"/>
          <w:bCs/>
          <w:sz w:val="22"/>
          <w:szCs w:val="22"/>
        </w:rPr>
      </w:pPr>
      <w:r w:rsidRPr="00F41B63">
        <w:rPr>
          <w:rFonts w:ascii="Times New Roman" w:hAnsi="Times New Roman"/>
          <w:bCs/>
          <w:sz w:val="22"/>
          <w:szCs w:val="22"/>
        </w:rPr>
        <w:t>JDA</w:t>
      </w:r>
      <w:r w:rsidR="006C52DD" w:rsidRPr="00F41B63">
        <w:rPr>
          <w:rFonts w:ascii="Times New Roman" w:hAnsi="Times New Roman"/>
          <w:bCs/>
          <w:sz w:val="22"/>
          <w:szCs w:val="22"/>
        </w:rPr>
        <w:t xml:space="preserve"> </w:t>
      </w:r>
      <w:r w:rsidR="0087730D" w:rsidRPr="00F41B63">
        <w:rPr>
          <w:rFonts w:ascii="Times New Roman" w:hAnsi="Times New Roman"/>
          <w:bCs/>
          <w:sz w:val="22"/>
          <w:szCs w:val="22"/>
        </w:rPr>
        <w:t xml:space="preserve">– </w:t>
      </w:r>
      <w:r w:rsidR="00F702E2">
        <w:rPr>
          <w:rFonts w:ascii="Times New Roman" w:hAnsi="Times New Roman"/>
          <w:bCs/>
          <w:sz w:val="22"/>
          <w:szCs w:val="22"/>
        </w:rPr>
        <w:t xml:space="preserve">We are ordering parts for the new water supply on the NFL LPS. Work is set to start during the December winter maintenance period. </w:t>
      </w:r>
    </w:p>
    <w:p w14:paraId="2ACB0645" w14:textId="5A35F77E" w:rsidR="00C56B5B" w:rsidRPr="00F41B63" w:rsidRDefault="00C56B5B" w:rsidP="00C56B5B">
      <w:pPr>
        <w:pStyle w:val="ListParagraph"/>
        <w:numPr>
          <w:ilvl w:val="2"/>
          <w:numId w:val="1"/>
        </w:numPr>
        <w:tabs>
          <w:tab w:val="left" w:pos="1080"/>
        </w:tabs>
        <w:rPr>
          <w:rFonts w:ascii="Times New Roman" w:hAnsi="Times New Roman"/>
          <w:bCs/>
          <w:sz w:val="22"/>
          <w:szCs w:val="22"/>
        </w:rPr>
      </w:pPr>
      <w:r w:rsidRPr="00F41B63">
        <w:rPr>
          <w:rFonts w:ascii="Times New Roman" w:hAnsi="Times New Roman"/>
          <w:bCs/>
          <w:sz w:val="22"/>
          <w:szCs w:val="22"/>
        </w:rPr>
        <w:t>NWW</w:t>
      </w:r>
      <w:r w:rsidR="006C52DD" w:rsidRPr="00F41B63">
        <w:rPr>
          <w:rFonts w:ascii="Times New Roman" w:hAnsi="Times New Roman"/>
          <w:bCs/>
          <w:sz w:val="22"/>
          <w:szCs w:val="22"/>
        </w:rPr>
        <w:t xml:space="preserve"> </w:t>
      </w:r>
      <w:r w:rsidR="0087730D" w:rsidRPr="00F41B63">
        <w:rPr>
          <w:rFonts w:ascii="Times New Roman" w:hAnsi="Times New Roman"/>
          <w:bCs/>
          <w:sz w:val="22"/>
          <w:szCs w:val="22"/>
        </w:rPr>
        <w:t xml:space="preserve">– </w:t>
      </w:r>
    </w:p>
    <w:p w14:paraId="49BC44FB" w14:textId="54FCC83D" w:rsidR="00C56B5B" w:rsidRPr="00F41B63" w:rsidRDefault="00C56B5B" w:rsidP="00C56B5B">
      <w:pPr>
        <w:pStyle w:val="ListParagraph"/>
        <w:numPr>
          <w:ilvl w:val="2"/>
          <w:numId w:val="1"/>
        </w:numPr>
        <w:tabs>
          <w:tab w:val="left" w:pos="1080"/>
        </w:tabs>
        <w:rPr>
          <w:rFonts w:ascii="Times New Roman" w:hAnsi="Times New Roman"/>
          <w:bCs/>
          <w:sz w:val="22"/>
          <w:szCs w:val="22"/>
        </w:rPr>
      </w:pPr>
      <w:r w:rsidRPr="00F41B63">
        <w:rPr>
          <w:rFonts w:ascii="Times New Roman" w:hAnsi="Times New Roman"/>
          <w:bCs/>
          <w:sz w:val="22"/>
          <w:szCs w:val="22"/>
        </w:rPr>
        <w:t>Lamprey Accords Work Group</w:t>
      </w:r>
      <w:r w:rsidR="00056EB5" w:rsidRPr="00F41B63">
        <w:rPr>
          <w:rFonts w:ascii="Times New Roman" w:hAnsi="Times New Roman"/>
          <w:bCs/>
          <w:sz w:val="22"/>
          <w:szCs w:val="22"/>
        </w:rPr>
        <w:t xml:space="preserve"> </w:t>
      </w:r>
      <w:r w:rsidR="0087730D" w:rsidRPr="00F41B63">
        <w:rPr>
          <w:rFonts w:ascii="Times New Roman" w:hAnsi="Times New Roman"/>
          <w:bCs/>
          <w:sz w:val="22"/>
          <w:szCs w:val="22"/>
        </w:rPr>
        <w:t>–</w:t>
      </w:r>
      <w:r w:rsidR="00D61956" w:rsidRPr="00F41B63">
        <w:rPr>
          <w:rFonts w:ascii="Times New Roman" w:hAnsi="Times New Roman"/>
          <w:bCs/>
          <w:sz w:val="22"/>
          <w:szCs w:val="22"/>
        </w:rPr>
        <w:t xml:space="preserve"> </w:t>
      </w:r>
    </w:p>
    <w:p w14:paraId="35F52FEB" w14:textId="7E4FD0D5" w:rsidR="00A22AA7" w:rsidRPr="00F41B63" w:rsidRDefault="00AD0D9E" w:rsidP="00035155">
      <w:pPr>
        <w:pStyle w:val="ListParagraph"/>
        <w:numPr>
          <w:ilvl w:val="1"/>
          <w:numId w:val="1"/>
        </w:numPr>
        <w:tabs>
          <w:tab w:val="left" w:pos="900"/>
        </w:tabs>
        <w:ind w:left="630" w:hanging="270"/>
        <w:rPr>
          <w:rFonts w:ascii="Times New Roman" w:hAnsi="Times New Roman"/>
          <w:b/>
          <w:sz w:val="22"/>
          <w:szCs w:val="22"/>
        </w:rPr>
      </w:pPr>
      <w:r w:rsidRPr="00F41B63">
        <w:rPr>
          <w:rFonts w:ascii="Times New Roman" w:hAnsi="Times New Roman"/>
          <w:b/>
          <w:sz w:val="22"/>
          <w:szCs w:val="22"/>
        </w:rPr>
        <w:t>BPA update</w:t>
      </w:r>
      <w:r w:rsidRPr="00F41B63">
        <w:rPr>
          <w:rFonts w:ascii="Times New Roman" w:hAnsi="Times New Roman"/>
          <w:bCs/>
          <w:sz w:val="22"/>
          <w:szCs w:val="22"/>
        </w:rPr>
        <w:t xml:space="preserve">. </w:t>
      </w:r>
      <w:r w:rsidR="0087730D" w:rsidRPr="00F41B63">
        <w:rPr>
          <w:rFonts w:ascii="Times New Roman" w:hAnsi="Times New Roman"/>
          <w:bCs/>
          <w:sz w:val="22"/>
          <w:szCs w:val="22"/>
        </w:rPr>
        <w:t>–</w:t>
      </w:r>
      <w:r w:rsidR="0070751B" w:rsidRPr="00F41B63">
        <w:rPr>
          <w:rFonts w:ascii="Times New Roman" w:hAnsi="Times New Roman"/>
          <w:bCs/>
          <w:sz w:val="22"/>
          <w:szCs w:val="22"/>
        </w:rPr>
        <w:t xml:space="preserve"> Is the </w:t>
      </w:r>
      <w:r w:rsidR="0087730D" w:rsidRPr="00F41B63">
        <w:rPr>
          <w:rFonts w:ascii="Times New Roman" w:hAnsi="Times New Roman"/>
          <w:bCs/>
          <w:sz w:val="22"/>
          <w:szCs w:val="22"/>
        </w:rPr>
        <w:t>L</w:t>
      </w:r>
      <w:r w:rsidR="00A544F9" w:rsidRPr="00F41B63">
        <w:rPr>
          <w:rFonts w:ascii="Times New Roman" w:hAnsi="Times New Roman"/>
          <w:bCs/>
          <w:sz w:val="22"/>
          <w:szCs w:val="22"/>
        </w:rPr>
        <w:t>GS</w:t>
      </w:r>
      <w:r w:rsidR="0087730D" w:rsidRPr="00F41B63">
        <w:rPr>
          <w:rFonts w:ascii="Times New Roman" w:hAnsi="Times New Roman"/>
          <w:bCs/>
          <w:sz w:val="22"/>
          <w:szCs w:val="22"/>
        </w:rPr>
        <w:t xml:space="preserve"> outage move</w:t>
      </w:r>
      <w:r w:rsidR="0070751B" w:rsidRPr="00F41B63">
        <w:rPr>
          <w:rFonts w:ascii="Times New Roman" w:hAnsi="Times New Roman"/>
          <w:bCs/>
          <w:sz w:val="22"/>
          <w:szCs w:val="22"/>
        </w:rPr>
        <w:t>d</w:t>
      </w:r>
      <w:r w:rsidR="0087730D" w:rsidRPr="00F41B63">
        <w:rPr>
          <w:rFonts w:ascii="Times New Roman" w:hAnsi="Times New Roman"/>
          <w:bCs/>
          <w:sz w:val="22"/>
          <w:szCs w:val="22"/>
        </w:rPr>
        <w:t xml:space="preserve"> to January</w:t>
      </w:r>
      <w:r w:rsidR="0070751B" w:rsidRPr="00F41B63">
        <w:rPr>
          <w:rFonts w:ascii="Times New Roman" w:hAnsi="Times New Roman"/>
          <w:bCs/>
          <w:sz w:val="22"/>
          <w:szCs w:val="22"/>
        </w:rPr>
        <w:t xml:space="preserve">? </w:t>
      </w:r>
    </w:p>
    <w:p w14:paraId="7209B98E" w14:textId="453D5475" w:rsidR="00035155" w:rsidRPr="00F41B63" w:rsidRDefault="00035155" w:rsidP="00CF271B">
      <w:pPr>
        <w:numPr>
          <w:ilvl w:val="1"/>
          <w:numId w:val="1"/>
        </w:numPr>
        <w:tabs>
          <w:tab w:val="left" w:pos="900"/>
        </w:tabs>
        <w:rPr>
          <w:rFonts w:ascii="Times New Roman" w:hAnsi="Times New Roman"/>
          <w:bCs/>
          <w:sz w:val="22"/>
          <w:szCs w:val="22"/>
        </w:rPr>
      </w:pPr>
      <w:r w:rsidRPr="00F41B63">
        <w:rPr>
          <w:rFonts w:ascii="Times New Roman" w:hAnsi="Times New Roman"/>
          <w:b/>
          <w:sz w:val="22"/>
          <w:szCs w:val="22"/>
        </w:rPr>
        <w:t>NWP/NWW Critical Fish Passage O&amp;M needs</w:t>
      </w:r>
      <w:r w:rsidRPr="00F41B63">
        <w:rPr>
          <w:rFonts w:ascii="Times New Roman" w:hAnsi="Times New Roman"/>
          <w:bCs/>
          <w:sz w:val="22"/>
          <w:szCs w:val="22"/>
        </w:rPr>
        <w:t>.</w:t>
      </w:r>
      <w:r w:rsidR="00290F8F" w:rsidRPr="00F41B63">
        <w:rPr>
          <w:rFonts w:ascii="Times New Roman" w:hAnsi="Times New Roman"/>
          <w:bCs/>
          <w:sz w:val="22"/>
          <w:szCs w:val="22"/>
        </w:rPr>
        <w:t xml:space="preserve"> </w:t>
      </w:r>
      <w:r w:rsidR="0087730D" w:rsidRPr="00F41B63">
        <w:rPr>
          <w:rFonts w:ascii="Times New Roman" w:hAnsi="Times New Roman"/>
          <w:bCs/>
          <w:sz w:val="22"/>
          <w:szCs w:val="22"/>
        </w:rPr>
        <w:t>–</w:t>
      </w:r>
      <w:r w:rsidR="00290F8F" w:rsidRPr="00F41B63">
        <w:rPr>
          <w:rFonts w:ascii="Times New Roman" w:hAnsi="Times New Roman"/>
          <w:b/>
          <w:sz w:val="22"/>
          <w:szCs w:val="22"/>
        </w:rPr>
        <w:t xml:space="preserve"> </w:t>
      </w:r>
      <w:r w:rsidR="0087730D" w:rsidRPr="00F41B63">
        <w:rPr>
          <w:rFonts w:ascii="Times New Roman" w:hAnsi="Times New Roman"/>
          <w:bCs/>
          <w:sz w:val="22"/>
          <w:szCs w:val="22"/>
        </w:rPr>
        <w:t xml:space="preserve">Available on the FPOM website, </w:t>
      </w:r>
      <w:r w:rsidR="0087730D" w:rsidRPr="00F41B63">
        <w:rPr>
          <w:rFonts w:ascii="Times New Roman" w:hAnsi="Times New Roman"/>
          <w:bCs/>
          <w:sz w:val="22"/>
          <w:szCs w:val="22"/>
          <w:u w:val="single"/>
        </w:rPr>
        <w:t>send comments to Mackey by the first of December.</w:t>
      </w:r>
    </w:p>
    <w:p w14:paraId="56AF28B3" w14:textId="77777777" w:rsidR="00C56B5B" w:rsidRPr="00F41B63" w:rsidRDefault="00C56B5B" w:rsidP="00C56B5B">
      <w:pPr>
        <w:numPr>
          <w:ilvl w:val="1"/>
          <w:numId w:val="1"/>
        </w:numPr>
        <w:tabs>
          <w:tab w:val="left" w:pos="900"/>
        </w:tabs>
        <w:rPr>
          <w:rFonts w:ascii="Times New Roman" w:hAnsi="Times New Roman"/>
          <w:b/>
          <w:sz w:val="22"/>
          <w:szCs w:val="22"/>
        </w:rPr>
      </w:pPr>
      <w:r w:rsidRPr="00F41B63">
        <w:rPr>
          <w:rFonts w:ascii="Times New Roman" w:hAnsi="Times New Roman"/>
          <w:b/>
          <w:sz w:val="22"/>
          <w:szCs w:val="22"/>
        </w:rPr>
        <w:t>Avian updates (10:30)</w:t>
      </w:r>
    </w:p>
    <w:p w14:paraId="18B93ADD" w14:textId="06C193FB" w:rsidR="00C56B5B" w:rsidRPr="00F41B63" w:rsidRDefault="00C56B5B" w:rsidP="00C56B5B">
      <w:pPr>
        <w:pStyle w:val="ListParagraph"/>
        <w:numPr>
          <w:ilvl w:val="2"/>
          <w:numId w:val="1"/>
        </w:numPr>
        <w:rPr>
          <w:rFonts w:ascii="Times New Roman" w:hAnsi="Times New Roman"/>
          <w:bCs/>
          <w:sz w:val="22"/>
          <w:szCs w:val="22"/>
        </w:rPr>
      </w:pPr>
      <w:r w:rsidRPr="00F41B63">
        <w:rPr>
          <w:rFonts w:ascii="Times New Roman" w:hAnsi="Times New Roman"/>
          <w:bCs/>
          <w:sz w:val="22"/>
          <w:szCs w:val="22"/>
        </w:rPr>
        <w:t>NWW</w:t>
      </w:r>
      <w:r w:rsidR="00117A2A" w:rsidRPr="00F41B63">
        <w:rPr>
          <w:rFonts w:ascii="Times New Roman" w:hAnsi="Times New Roman"/>
          <w:bCs/>
          <w:sz w:val="22"/>
          <w:szCs w:val="22"/>
        </w:rPr>
        <w:t xml:space="preserve"> </w:t>
      </w:r>
      <w:r w:rsidR="00B47415" w:rsidRPr="00F41B63">
        <w:rPr>
          <w:rFonts w:ascii="Times New Roman" w:hAnsi="Times New Roman"/>
          <w:bCs/>
          <w:sz w:val="22"/>
          <w:szCs w:val="22"/>
        </w:rPr>
        <w:t>–</w:t>
      </w:r>
      <w:r w:rsidR="00530200" w:rsidRPr="00F41B63">
        <w:rPr>
          <w:rFonts w:ascii="Times New Roman" w:hAnsi="Times New Roman"/>
          <w:bCs/>
          <w:sz w:val="22"/>
          <w:szCs w:val="22"/>
        </w:rPr>
        <w:t xml:space="preserve"> </w:t>
      </w:r>
    </w:p>
    <w:p w14:paraId="6E9E0F56" w14:textId="30B6181D" w:rsidR="00A26814" w:rsidRPr="00F41B63" w:rsidRDefault="00C56B5B" w:rsidP="0003044E">
      <w:pPr>
        <w:pStyle w:val="ListParagraph"/>
        <w:numPr>
          <w:ilvl w:val="2"/>
          <w:numId w:val="1"/>
        </w:numPr>
        <w:rPr>
          <w:rFonts w:ascii="Times New Roman" w:hAnsi="Times New Roman"/>
          <w:bCs/>
          <w:sz w:val="22"/>
          <w:szCs w:val="22"/>
        </w:rPr>
      </w:pPr>
      <w:r w:rsidRPr="00F41B63">
        <w:rPr>
          <w:rFonts w:ascii="Times New Roman" w:hAnsi="Times New Roman"/>
          <w:bCs/>
          <w:sz w:val="22"/>
          <w:szCs w:val="22"/>
        </w:rPr>
        <w:t>JDA</w:t>
      </w:r>
      <w:r w:rsidR="00DA637B" w:rsidRPr="00F41B63">
        <w:rPr>
          <w:rFonts w:ascii="Times New Roman" w:hAnsi="Times New Roman"/>
          <w:bCs/>
          <w:sz w:val="22"/>
          <w:szCs w:val="22"/>
        </w:rPr>
        <w:t xml:space="preserve"> </w:t>
      </w:r>
      <w:r w:rsidR="00B47415" w:rsidRPr="00F41B63">
        <w:rPr>
          <w:rFonts w:ascii="Times New Roman" w:hAnsi="Times New Roman"/>
          <w:bCs/>
          <w:sz w:val="22"/>
          <w:szCs w:val="22"/>
        </w:rPr>
        <w:t>–</w:t>
      </w:r>
      <w:r w:rsidR="00530200" w:rsidRPr="00F41B63">
        <w:rPr>
          <w:rFonts w:ascii="Times New Roman" w:hAnsi="Times New Roman"/>
          <w:bCs/>
          <w:sz w:val="22"/>
          <w:szCs w:val="22"/>
        </w:rPr>
        <w:t xml:space="preserve"> </w:t>
      </w:r>
      <w:r w:rsidR="00F702E2">
        <w:rPr>
          <w:rFonts w:ascii="Times New Roman" w:hAnsi="Times New Roman"/>
          <w:bCs/>
          <w:sz w:val="22"/>
          <w:szCs w:val="22"/>
        </w:rPr>
        <w:t xml:space="preserve">There are lots of gulls which is normal this time of year. A total of 11 avian lines are down. We are working on a sole source contract to get new lines installed before the start of spill season in 2023. </w:t>
      </w:r>
    </w:p>
    <w:p w14:paraId="05EBC429" w14:textId="62BBC197" w:rsidR="00C56B5B" w:rsidRPr="00F41B63" w:rsidRDefault="00C56B5B" w:rsidP="00B3458F">
      <w:pPr>
        <w:pStyle w:val="ListParagraph"/>
        <w:numPr>
          <w:ilvl w:val="2"/>
          <w:numId w:val="1"/>
        </w:numPr>
        <w:rPr>
          <w:rFonts w:ascii="Times New Roman" w:hAnsi="Times New Roman"/>
          <w:bCs/>
          <w:sz w:val="22"/>
          <w:szCs w:val="22"/>
        </w:rPr>
      </w:pPr>
      <w:r w:rsidRPr="00F41B63">
        <w:rPr>
          <w:rFonts w:ascii="Times New Roman" w:hAnsi="Times New Roman"/>
          <w:bCs/>
          <w:sz w:val="22"/>
          <w:szCs w:val="22"/>
        </w:rPr>
        <w:lastRenderedPageBreak/>
        <w:t>TDA</w:t>
      </w:r>
      <w:r w:rsidR="00DA637B" w:rsidRPr="00F41B63">
        <w:rPr>
          <w:rFonts w:ascii="Times New Roman" w:hAnsi="Times New Roman"/>
          <w:bCs/>
          <w:sz w:val="22"/>
          <w:szCs w:val="22"/>
        </w:rPr>
        <w:t xml:space="preserve"> </w:t>
      </w:r>
      <w:r w:rsidR="00B47415" w:rsidRPr="00F41B63">
        <w:rPr>
          <w:rFonts w:ascii="Times New Roman" w:hAnsi="Times New Roman"/>
          <w:bCs/>
          <w:sz w:val="22"/>
          <w:szCs w:val="22"/>
        </w:rPr>
        <w:t>–</w:t>
      </w:r>
      <w:r w:rsidR="00530200" w:rsidRPr="00F41B63">
        <w:rPr>
          <w:rFonts w:ascii="Times New Roman" w:hAnsi="Times New Roman"/>
          <w:bCs/>
          <w:sz w:val="22"/>
          <w:szCs w:val="22"/>
        </w:rPr>
        <w:t xml:space="preserve"> </w:t>
      </w:r>
    </w:p>
    <w:p w14:paraId="5D57DC7D" w14:textId="5DCED484" w:rsidR="00B47415" w:rsidRPr="00F41B63" w:rsidRDefault="00B47415" w:rsidP="00B3458F">
      <w:pPr>
        <w:pStyle w:val="ListParagraph"/>
        <w:numPr>
          <w:ilvl w:val="2"/>
          <w:numId w:val="1"/>
        </w:numPr>
        <w:rPr>
          <w:rFonts w:ascii="Times New Roman" w:hAnsi="Times New Roman"/>
          <w:bCs/>
          <w:sz w:val="22"/>
          <w:szCs w:val="22"/>
        </w:rPr>
      </w:pPr>
      <w:r w:rsidRPr="00F41B63">
        <w:rPr>
          <w:rFonts w:ascii="Times New Roman" w:hAnsi="Times New Roman"/>
          <w:bCs/>
          <w:sz w:val="22"/>
          <w:szCs w:val="22"/>
        </w:rPr>
        <w:t>BON</w:t>
      </w:r>
      <w:r w:rsidR="00276249" w:rsidRPr="00F41B63">
        <w:rPr>
          <w:rFonts w:ascii="Times New Roman" w:hAnsi="Times New Roman"/>
          <w:bCs/>
          <w:sz w:val="22"/>
          <w:szCs w:val="22"/>
        </w:rPr>
        <w:t xml:space="preserve"> </w:t>
      </w:r>
      <w:r w:rsidR="009A50D2" w:rsidRPr="00F41B63">
        <w:rPr>
          <w:rFonts w:ascii="Times New Roman" w:hAnsi="Times New Roman"/>
          <w:bCs/>
          <w:sz w:val="22"/>
          <w:szCs w:val="22"/>
        </w:rPr>
        <w:t>–</w:t>
      </w:r>
      <w:r w:rsidRPr="00F41B63">
        <w:rPr>
          <w:rFonts w:ascii="Times New Roman" w:hAnsi="Times New Roman"/>
          <w:bCs/>
          <w:sz w:val="22"/>
          <w:szCs w:val="22"/>
        </w:rPr>
        <w:t xml:space="preserve"> </w:t>
      </w:r>
    </w:p>
    <w:p w14:paraId="34E65F8B" w14:textId="00D852EE" w:rsidR="00B47415" w:rsidRPr="00F41B63" w:rsidRDefault="00C56B5B" w:rsidP="00056EB5">
      <w:pPr>
        <w:pStyle w:val="ListParagraph"/>
        <w:numPr>
          <w:ilvl w:val="2"/>
          <w:numId w:val="1"/>
        </w:numPr>
        <w:rPr>
          <w:rFonts w:ascii="Times New Roman" w:hAnsi="Times New Roman"/>
          <w:bCs/>
          <w:sz w:val="22"/>
          <w:szCs w:val="22"/>
        </w:rPr>
      </w:pPr>
      <w:r w:rsidRPr="00F41B63">
        <w:rPr>
          <w:rFonts w:ascii="Times New Roman" w:hAnsi="Times New Roman"/>
          <w:bCs/>
          <w:sz w:val="22"/>
          <w:szCs w:val="22"/>
        </w:rPr>
        <w:t>Estuary</w:t>
      </w:r>
      <w:r w:rsidR="00F36C1C" w:rsidRPr="00F41B63">
        <w:rPr>
          <w:rFonts w:ascii="Times New Roman" w:hAnsi="Times New Roman"/>
          <w:bCs/>
          <w:sz w:val="22"/>
          <w:szCs w:val="22"/>
        </w:rPr>
        <w:t xml:space="preserve"> </w:t>
      </w:r>
      <w:r w:rsidR="009A50D2" w:rsidRPr="00F41B63">
        <w:rPr>
          <w:rFonts w:ascii="Times New Roman" w:hAnsi="Times New Roman"/>
          <w:bCs/>
          <w:sz w:val="22"/>
          <w:szCs w:val="22"/>
        </w:rPr>
        <w:t>–</w:t>
      </w:r>
      <w:r w:rsidR="00530200" w:rsidRPr="00F41B63">
        <w:rPr>
          <w:rFonts w:ascii="Times New Roman" w:hAnsi="Times New Roman"/>
          <w:bCs/>
          <w:sz w:val="22"/>
          <w:szCs w:val="22"/>
        </w:rPr>
        <w:t xml:space="preserve"> </w:t>
      </w:r>
      <w:r w:rsidR="00056EB5" w:rsidRPr="00F41B63">
        <w:rPr>
          <w:rFonts w:ascii="Times New Roman" w:hAnsi="Times New Roman"/>
          <w:bCs/>
          <w:sz w:val="22"/>
          <w:szCs w:val="22"/>
        </w:rPr>
        <w:t xml:space="preserve">ESI tag upload? </w:t>
      </w:r>
    </w:p>
    <w:p w14:paraId="23A76441" w14:textId="77777777" w:rsidR="00C56B5B" w:rsidRPr="00634811" w:rsidRDefault="00C56B5B" w:rsidP="00C56B5B">
      <w:pPr>
        <w:numPr>
          <w:ilvl w:val="0"/>
          <w:numId w:val="1"/>
        </w:numPr>
        <w:tabs>
          <w:tab w:val="left" w:pos="900"/>
        </w:tabs>
        <w:rPr>
          <w:rFonts w:ascii="Times New Roman" w:hAnsi="Times New Roman"/>
          <w:b/>
          <w:sz w:val="22"/>
          <w:szCs w:val="22"/>
        </w:rPr>
      </w:pPr>
      <w:bookmarkStart w:id="11" w:name="_Hlk61266551"/>
      <w:r w:rsidRPr="00634811">
        <w:rPr>
          <w:rFonts w:ascii="Times New Roman" w:hAnsi="Times New Roman"/>
          <w:b/>
          <w:sz w:val="22"/>
          <w:szCs w:val="22"/>
        </w:rPr>
        <w:t>Coordination/Notification forms (need concurrence/discussion)</w:t>
      </w:r>
    </w:p>
    <w:p w14:paraId="2A01998C" w14:textId="3F24C1C5" w:rsidR="000D133D" w:rsidRPr="00FD70A6" w:rsidRDefault="00C56B5B" w:rsidP="00F808A0">
      <w:pPr>
        <w:numPr>
          <w:ilvl w:val="1"/>
          <w:numId w:val="1"/>
        </w:numPr>
        <w:tabs>
          <w:tab w:val="left" w:pos="900"/>
        </w:tabs>
        <w:rPr>
          <w:rFonts w:ascii="Times New Roman" w:hAnsi="Times New Roman"/>
          <w:bCs/>
          <w:color w:val="000000" w:themeColor="text1"/>
          <w:sz w:val="22"/>
          <w:szCs w:val="22"/>
        </w:rPr>
      </w:pPr>
      <w:r w:rsidRPr="00634811">
        <w:rPr>
          <w:rFonts w:ascii="Times New Roman" w:hAnsi="Times New Roman"/>
          <w:b/>
          <w:sz w:val="22"/>
          <w:szCs w:val="22"/>
        </w:rPr>
        <w:t>NWW</w:t>
      </w:r>
    </w:p>
    <w:p w14:paraId="414F4590" w14:textId="251446E0" w:rsidR="0087730D" w:rsidRPr="00F41B63" w:rsidRDefault="000D133D" w:rsidP="00645FB3">
      <w:pPr>
        <w:numPr>
          <w:ilvl w:val="2"/>
          <w:numId w:val="1"/>
        </w:numPr>
        <w:tabs>
          <w:tab w:val="left" w:pos="900"/>
        </w:tabs>
        <w:rPr>
          <w:rFonts w:ascii="Times New Roman" w:hAnsi="Times New Roman"/>
          <w:sz w:val="22"/>
          <w:szCs w:val="22"/>
        </w:rPr>
      </w:pPr>
      <w:r w:rsidRPr="00F41B63">
        <w:rPr>
          <w:rFonts w:ascii="Times New Roman" w:hAnsi="Times New Roman"/>
          <w:sz w:val="22"/>
          <w:szCs w:val="22"/>
        </w:rPr>
        <w:t xml:space="preserve"> </w:t>
      </w:r>
      <w:r w:rsidR="00547414" w:rsidRPr="00F41B63">
        <w:rPr>
          <w:rFonts w:ascii="Times New Roman" w:hAnsi="Times New Roman"/>
          <w:sz w:val="22"/>
          <w:szCs w:val="22"/>
        </w:rPr>
        <w:t>22LWG</w:t>
      </w:r>
      <w:r w:rsidR="00321384" w:rsidRPr="00F41B63">
        <w:rPr>
          <w:rFonts w:ascii="Times New Roman" w:hAnsi="Times New Roman"/>
          <w:sz w:val="22"/>
          <w:szCs w:val="22"/>
        </w:rPr>
        <w:t>11</w:t>
      </w:r>
      <w:r w:rsidR="00547414" w:rsidRPr="00F41B63">
        <w:rPr>
          <w:rFonts w:ascii="Times New Roman" w:hAnsi="Times New Roman"/>
          <w:sz w:val="22"/>
          <w:szCs w:val="22"/>
        </w:rPr>
        <w:t xml:space="preserve"> MFR Change in Exit Temp Pump Operations </w:t>
      </w:r>
      <w:r w:rsidR="00F41B63">
        <w:rPr>
          <w:rFonts w:ascii="Times New Roman" w:hAnsi="Times New Roman"/>
          <w:sz w:val="22"/>
          <w:szCs w:val="22"/>
        </w:rPr>
        <w:t>-</w:t>
      </w:r>
      <w:r w:rsidR="00645FB3" w:rsidRPr="00F41B63">
        <w:rPr>
          <w:rFonts w:ascii="Times New Roman" w:hAnsi="Times New Roman"/>
          <w:sz w:val="22"/>
          <w:szCs w:val="22"/>
        </w:rPr>
        <w:t xml:space="preserve"> </w:t>
      </w:r>
    </w:p>
    <w:p w14:paraId="322BDFEF" w14:textId="1DA22F53" w:rsidR="00564FF4" w:rsidRDefault="00564FF4" w:rsidP="00645FB3">
      <w:pPr>
        <w:numPr>
          <w:ilvl w:val="2"/>
          <w:numId w:val="1"/>
        </w:numPr>
        <w:tabs>
          <w:tab w:val="left" w:pos="900"/>
        </w:tabs>
        <w:rPr>
          <w:rFonts w:ascii="Times New Roman" w:hAnsi="Times New Roman"/>
          <w:sz w:val="22"/>
          <w:szCs w:val="22"/>
        </w:rPr>
      </w:pPr>
      <w:r w:rsidRPr="00F41B63">
        <w:rPr>
          <w:rFonts w:ascii="Times New Roman" w:hAnsi="Times New Roman"/>
          <w:sz w:val="22"/>
          <w:szCs w:val="22"/>
        </w:rPr>
        <w:t xml:space="preserve"> 22LWG12 MFR Jack Chinook Mort </w:t>
      </w:r>
      <w:r w:rsidR="006A7F36">
        <w:rPr>
          <w:rFonts w:ascii="Times New Roman" w:hAnsi="Times New Roman"/>
          <w:sz w:val="22"/>
          <w:szCs w:val="22"/>
        </w:rPr>
        <w:t>–</w:t>
      </w:r>
    </w:p>
    <w:p w14:paraId="57B10D16" w14:textId="567DAF83" w:rsidR="006A7F36" w:rsidRPr="006A7F36" w:rsidRDefault="006A7F36" w:rsidP="006A7F36">
      <w:pPr>
        <w:pStyle w:val="ListParagraph"/>
        <w:numPr>
          <w:ilvl w:val="3"/>
          <w:numId w:val="1"/>
        </w:numPr>
        <w:tabs>
          <w:tab w:val="left" w:pos="1800"/>
        </w:tabs>
        <w:rPr>
          <w:rFonts w:ascii="Times New Roman" w:hAnsi="Times New Roman"/>
          <w:bCs/>
          <w:sz w:val="22"/>
          <w:szCs w:val="22"/>
        </w:rPr>
      </w:pPr>
      <w:r>
        <w:rPr>
          <w:rFonts w:ascii="Times New Roman" w:hAnsi="Times New Roman"/>
          <w:bCs/>
          <w:sz w:val="22"/>
          <w:szCs w:val="22"/>
        </w:rPr>
        <w:t xml:space="preserve">22 </w:t>
      </w:r>
      <w:r w:rsidRPr="00DA7CC7">
        <w:rPr>
          <w:rFonts w:ascii="Times New Roman" w:hAnsi="Times New Roman"/>
          <w:bCs/>
          <w:sz w:val="22"/>
          <w:szCs w:val="22"/>
        </w:rPr>
        <w:t>LGS U1 OSS – Oil Loss – Update -</w:t>
      </w:r>
    </w:p>
    <w:p w14:paraId="59F01C87" w14:textId="3D5224EB" w:rsidR="00A7391B" w:rsidRPr="00645FB3" w:rsidRDefault="00C56B5B" w:rsidP="00645FB3">
      <w:pPr>
        <w:numPr>
          <w:ilvl w:val="1"/>
          <w:numId w:val="1"/>
        </w:numPr>
        <w:tabs>
          <w:tab w:val="left" w:pos="900"/>
        </w:tabs>
        <w:rPr>
          <w:rFonts w:ascii="Times New Roman" w:hAnsi="Times New Roman"/>
          <w:bCs/>
          <w:color w:val="000000" w:themeColor="text1"/>
          <w:sz w:val="22"/>
          <w:szCs w:val="22"/>
        </w:rPr>
      </w:pPr>
      <w:r w:rsidRPr="00FD70A6">
        <w:rPr>
          <w:rFonts w:ascii="Times New Roman" w:hAnsi="Times New Roman"/>
          <w:b/>
          <w:color w:val="000000" w:themeColor="text1"/>
          <w:sz w:val="22"/>
          <w:szCs w:val="22"/>
        </w:rPr>
        <w:t>NWP</w:t>
      </w:r>
      <w:bookmarkStart w:id="12" w:name="_Hlk106111149"/>
      <w:bookmarkStart w:id="13" w:name="_Hlk102383470"/>
    </w:p>
    <w:p w14:paraId="232DD2D9" w14:textId="2A0507E5" w:rsidR="00645FB3" w:rsidRPr="00A57404" w:rsidRDefault="00A7391B" w:rsidP="00645FB3">
      <w:pPr>
        <w:numPr>
          <w:ilvl w:val="2"/>
          <w:numId w:val="1"/>
        </w:numPr>
        <w:tabs>
          <w:tab w:val="left" w:pos="900"/>
        </w:tabs>
        <w:rPr>
          <w:rFonts w:ascii="Times New Roman" w:hAnsi="Times New Roman"/>
          <w:bCs/>
          <w:sz w:val="22"/>
          <w:szCs w:val="22"/>
        </w:rPr>
      </w:pPr>
      <w:r w:rsidRPr="00A57404">
        <w:rPr>
          <w:rFonts w:ascii="Times New Roman" w:hAnsi="Times New Roman"/>
          <w:bCs/>
          <w:sz w:val="22"/>
          <w:szCs w:val="22"/>
        </w:rPr>
        <w:t xml:space="preserve"> 22JDA1</w:t>
      </w:r>
      <w:r w:rsidR="00645FB3" w:rsidRPr="00A57404">
        <w:rPr>
          <w:rFonts w:ascii="Times New Roman" w:hAnsi="Times New Roman"/>
          <w:bCs/>
          <w:sz w:val="22"/>
          <w:szCs w:val="22"/>
        </w:rPr>
        <w:t>6 MOC</w:t>
      </w:r>
      <w:r w:rsidRPr="00A57404">
        <w:rPr>
          <w:rFonts w:ascii="Times New Roman" w:hAnsi="Times New Roman"/>
          <w:bCs/>
          <w:sz w:val="22"/>
          <w:szCs w:val="22"/>
        </w:rPr>
        <w:t xml:space="preserve"> </w:t>
      </w:r>
      <w:r w:rsidR="00645FB3" w:rsidRPr="00A57404">
        <w:rPr>
          <w:rFonts w:ascii="Times New Roman" w:hAnsi="Times New Roman"/>
          <w:bCs/>
          <w:sz w:val="22"/>
          <w:szCs w:val="22"/>
        </w:rPr>
        <w:t xml:space="preserve">Early ladder outage for Winter Maintenance </w:t>
      </w:r>
      <w:r w:rsidR="00F702E2">
        <w:rPr>
          <w:rFonts w:ascii="Times New Roman" w:hAnsi="Times New Roman"/>
          <w:bCs/>
          <w:sz w:val="22"/>
          <w:szCs w:val="22"/>
        </w:rPr>
        <w:t>–</w:t>
      </w:r>
      <w:r w:rsidR="00645FB3" w:rsidRPr="00A57404">
        <w:rPr>
          <w:rFonts w:ascii="Times New Roman" w:hAnsi="Times New Roman"/>
          <w:bCs/>
          <w:sz w:val="22"/>
          <w:szCs w:val="22"/>
        </w:rPr>
        <w:t xml:space="preserve"> </w:t>
      </w:r>
      <w:r w:rsidR="00F702E2">
        <w:rPr>
          <w:rFonts w:ascii="Times New Roman" w:hAnsi="Times New Roman"/>
          <w:bCs/>
          <w:sz w:val="22"/>
          <w:szCs w:val="22"/>
        </w:rPr>
        <w:t>No comments received thus far. JDA staff would like to proceed. The deadline for comments is today.</w:t>
      </w:r>
    </w:p>
    <w:p w14:paraId="57326B44" w14:textId="7C042480" w:rsidR="00C56B5B" w:rsidRPr="00A57404" w:rsidRDefault="00AE2884" w:rsidP="00081159">
      <w:pPr>
        <w:numPr>
          <w:ilvl w:val="2"/>
          <w:numId w:val="1"/>
        </w:numPr>
        <w:tabs>
          <w:tab w:val="left" w:pos="900"/>
        </w:tabs>
        <w:rPr>
          <w:rFonts w:ascii="Times New Roman" w:hAnsi="Times New Roman"/>
          <w:bCs/>
          <w:sz w:val="22"/>
          <w:szCs w:val="22"/>
        </w:rPr>
      </w:pPr>
      <w:r w:rsidRPr="00A57404">
        <w:rPr>
          <w:rFonts w:ascii="Times New Roman" w:hAnsi="Times New Roman"/>
          <w:bCs/>
          <w:sz w:val="22"/>
          <w:szCs w:val="22"/>
        </w:rPr>
        <w:t xml:space="preserve"> </w:t>
      </w:r>
      <w:r w:rsidR="00D93CBA" w:rsidRPr="00A57404">
        <w:rPr>
          <w:rFonts w:ascii="Times New Roman" w:hAnsi="Times New Roman"/>
          <w:bCs/>
          <w:sz w:val="22"/>
          <w:szCs w:val="22"/>
        </w:rPr>
        <w:t xml:space="preserve">22TDA14 MOC The Dalles Hydro-survey and Bonneville forebay, Operation has been delayed. </w:t>
      </w:r>
      <w:r w:rsidR="00564FF4" w:rsidRPr="00A57404">
        <w:rPr>
          <w:rFonts w:ascii="Times New Roman" w:hAnsi="Times New Roman"/>
          <w:bCs/>
          <w:sz w:val="22"/>
          <w:szCs w:val="22"/>
        </w:rPr>
        <w:t xml:space="preserve">(Ebner/Mills) Update – </w:t>
      </w:r>
      <w:bookmarkEnd w:id="11"/>
      <w:bookmarkEnd w:id="12"/>
      <w:bookmarkEnd w:id="13"/>
    </w:p>
    <w:p w14:paraId="5F7E0B10" w14:textId="4294C89D" w:rsidR="00564FF4" w:rsidRPr="00A57404" w:rsidRDefault="00564FF4" w:rsidP="00081159">
      <w:pPr>
        <w:numPr>
          <w:ilvl w:val="2"/>
          <w:numId w:val="1"/>
        </w:numPr>
        <w:tabs>
          <w:tab w:val="left" w:pos="900"/>
        </w:tabs>
        <w:rPr>
          <w:rFonts w:ascii="Times New Roman" w:hAnsi="Times New Roman"/>
          <w:bCs/>
          <w:sz w:val="22"/>
          <w:szCs w:val="22"/>
        </w:rPr>
      </w:pPr>
      <w:r w:rsidRPr="00A57404">
        <w:rPr>
          <w:rFonts w:ascii="Times New Roman" w:hAnsi="Times New Roman"/>
          <w:bCs/>
          <w:sz w:val="22"/>
          <w:szCs w:val="22"/>
        </w:rPr>
        <w:t xml:space="preserve"> 22TDA15 Main Unit 20 Sturgeon Mortalities</w:t>
      </w:r>
      <w:r w:rsidR="00A57404" w:rsidRPr="00A57404">
        <w:rPr>
          <w:rFonts w:ascii="Times New Roman" w:hAnsi="Times New Roman"/>
          <w:bCs/>
          <w:sz w:val="22"/>
          <w:szCs w:val="22"/>
        </w:rPr>
        <w:t xml:space="preserve"> (Cordie)</w:t>
      </w:r>
      <w:r w:rsidRPr="00A57404">
        <w:rPr>
          <w:rFonts w:ascii="Times New Roman" w:hAnsi="Times New Roman"/>
          <w:bCs/>
          <w:sz w:val="22"/>
          <w:szCs w:val="22"/>
        </w:rPr>
        <w:t xml:space="preserve"> - </w:t>
      </w:r>
    </w:p>
    <w:p w14:paraId="4449EBDD" w14:textId="77777777" w:rsidR="00C56B5B" w:rsidRPr="000A7783" w:rsidRDefault="00C56B5B" w:rsidP="00C56B5B">
      <w:pPr>
        <w:numPr>
          <w:ilvl w:val="0"/>
          <w:numId w:val="1"/>
        </w:numPr>
        <w:rPr>
          <w:rFonts w:ascii="Times New Roman" w:hAnsi="Times New Roman"/>
          <w:sz w:val="22"/>
          <w:szCs w:val="22"/>
        </w:rPr>
      </w:pPr>
      <w:r w:rsidRPr="000A7783">
        <w:rPr>
          <w:rFonts w:ascii="Times New Roman" w:hAnsi="Times New Roman"/>
          <w:b/>
          <w:sz w:val="22"/>
          <w:szCs w:val="22"/>
        </w:rPr>
        <w:t xml:space="preserve">Fish Passage Plan </w:t>
      </w:r>
    </w:p>
    <w:p w14:paraId="00C6773B" w14:textId="77777777" w:rsidR="00D60551" w:rsidRPr="003F018E" w:rsidRDefault="00D60551" w:rsidP="00D60551">
      <w:pPr>
        <w:numPr>
          <w:ilvl w:val="1"/>
          <w:numId w:val="1"/>
        </w:numPr>
        <w:rPr>
          <w:rFonts w:ascii="Times New Roman" w:hAnsi="Times New Roman"/>
          <w:color w:val="0070C0"/>
          <w:sz w:val="22"/>
          <w:szCs w:val="22"/>
        </w:rPr>
      </w:pPr>
      <w:r w:rsidRPr="00A57404">
        <w:rPr>
          <w:rFonts w:ascii="Times New Roman" w:hAnsi="Times New Roman"/>
          <w:bCs/>
          <w:sz w:val="22"/>
          <w:szCs w:val="22"/>
        </w:rPr>
        <w:t xml:space="preserve">The 2022 FPP is in effect through February 28, 2023, and available online at: </w:t>
      </w:r>
      <w:hyperlink r:id="rId10" w:history="1">
        <w:r w:rsidRPr="003F018E">
          <w:rPr>
            <w:rStyle w:val="Hyperlink"/>
            <w:bCs/>
            <w:color w:val="0070C0"/>
            <w:sz w:val="22"/>
            <w:szCs w:val="22"/>
          </w:rPr>
          <w:t>pweb.crohms.org/tmt/documents/fpp/2022/</w:t>
        </w:r>
      </w:hyperlink>
      <w:r w:rsidRPr="003F018E" w:rsidDel="00364F27">
        <w:rPr>
          <w:rFonts w:ascii="Times New Roman" w:hAnsi="Times New Roman"/>
          <w:color w:val="0070C0"/>
          <w:sz w:val="22"/>
          <w:szCs w:val="22"/>
        </w:rPr>
        <w:t xml:space="preserve"> </w:t>
      </w:r>
      <w:r w:rsidRPr="003F018E">
        <w:rPr>
          <w:rFonts w:ascii="Times New Roman" w:hAnsi="Times New Roman"/>
          <w:color w:val="0070C0"/>
          <w:sz w:val="22"/>
          <w:szCs w:val="22"/>
        </w:rPr>
        <w:t xml:space="preserve"> </w:t>
      </w:r>
    </w:p>
    <w:p w14:paraId="58D8B952" w14:textId="77777777" w:rsidR="00D60551" w:rsidRPr="00A57404" w:rsidRDefault="00D60551" w:rsidP="00D60551">
      <w:pPr>
        <w:numPr>
          <w:ilvl w:val="1"/>
          <w:numId w:val="1"/>
        </w:numPr>
        <w:rPr>
          <w:rFonts w:ascii="Times New Roman" w:hAnsi="Times New Roman"/>
          <w:sz w:val="22"/>
          <w:szCs w:val="22"/>
        </w:rPr>
      </w:pPr>
      <w:r w:rsidRPr="00A57404">
        <w:rPr>
          <w:rFonts w:ascii="Times New Roman" w:hAnsi="Times New Roman"/>
          <w:sz w:val="22"/>
          <w:szCs w:val="22"/>
        </w:rPr>
        <w:t xml:space="preserve">The draft 2023 FPP (chapters, appendices, and change forms) are posted at: </w:t>
      </w:r>
    </w:p>
    <w:p w14:paraId="0D4A630C" w14:textId="053673EB" w:rsidR="00D60551" w:rsidRPr="003F018E" w:rsidRDefault="00B543BA" w:rsidP="00D60551">
      <w:pPr>
        <w:ind w:left="792"/>
        <w:rPr>
          <w:rFonts w:ascii="Times New Roman" w:hAnsi="Times New Roman"/>
          <w:color w:val="0070C0"/>
          <w:sz w:val="22"/>
          <w:szCs w:val="22"/>
        </w:rPr>
      </w:pPr>
      <w:hyperlink r:id="rId11" w:history="1">
        <w:r w:rsidR="00D60551" w:rsidRPr="003F018E">
          <w:rPr>
            <w:rStyle w:val="Hyperlink"/>
            <w:color w:val="0070C0"/>
            <w:sz w:val="22"/>
            <w:szCs w:val="22"/>
          </w:rPr>
          <w:t>pweb.crohms.org/tmt/documents/fpp/2023/changes/</w:t>
        </w:r>
      </w:hyperlink>
    </w:p>
    <w:p w14:paraId="79C683A5" w14:textId="77777777" w:rsidR="00D60551" w:rsidRPr="00A57404" w:rsidRDefault="00D60551" w:rsidP="00D60551">
      <w:pPr>
        <w:numPr>
          <w:ilvl w:val="2"/>
          <w:numId w:val="1"/>
        </w:numPr>
        <w:rPr>
          <w:rFonts w:ascii="Times New Roman" w:hAnsi="Times New Roman"/>
          <w:sz w:val="22"/>
          <w:szCs w:val="22"/>
        </w:rPr>
      </w:pPr>
      <w:r w:rsidRPr="00A57404">
        <w:rPr>
          <w:rFonts w:ascii="Times New Roman" w:hAnsi="Times New Roman"/>
          <w:bCs/>
          <w:sz w:val="22"/>
          <w:szCs w:val="22"/>
        </w:rPr>
        <w:t xml:space="preserve"> PENDING Change Forms:</w:t>
      </w:r>
    </w:p>
    <w:p w14:paraId="4FB54B4C" w14:textId="77777777" w:rsidR="00D60551" w:rsidRPr="00A57404" w:rsidRDefault="00D60551" w:rsidP="00D60551">
      <w:pPr>
        <w:ind w:left="1246" w:firstLine="14"/>
        <w:rPr>
          <w:rFonts w:ascii="Times New Roman" w:hAnsi="Times New Roman"/>
          <w:i/>
          <w:iCs/>
          <w:sz w:val="22"/>
          <w:szCs w:val="22"/>
        </w:rPr>
      </w:pPr>
      <w:r w:rsidRPr="00A57404">
        <w:rPr>
          <w:rFonts w:ascii="Times New Roman" w:hAnsi="Times New Roman"/>
          <w:i/>
          <w:iCs/>
          <w:sz w:val="22"/>
          <w:szCs w:val="22"/>
        </w:rPr>
        <w:t>None</w:t>
      </w:r>
    </w:p>
    <w:p w14:paraId="79169446" w14:textId="77777777" w:rsidR="00D60551" w:rsidRPr="00A57404" w:rsidRDefault="00D60551" w:rsidP="00D60551">
      <w:pPr>
        <w:numPr>
          <w:ilvl w:val="2"/>
          <w:numId w:val="1"/>
        </w:numPr>
        <w:rPr>
          <w:rFonts w:ascii="Times New Roman" w:hAnsi="Times New Roman"/>
          <w:sz w:val="22"/>
          <w:szCs w:val="22"/>
        </w:rPr>
      </w:pPr>
      <w:r w:rsidRPr="00A57404">
        <w:rPr>
          <w:rFonts w:ascii="Times New Roman" w:hAnsi="Times New Roman"/>
          <w:bCs/>
          <w:sz w:val="22"/>
          <w:szCs w:val="22"/>
        </w:rPr>
        <w:t xml:space="preserve"> NEW Change Forms: </w:t>
      </w:r>
    </w:p>
    <w:p w14:paraId="72433052" w14:textId="77777777" w:rsidR="00D60551" w:rsidRPr="00A57404" w:rsidRDefault="00D60551" w:rsidP="00D60551">
      <w:pPr>
        <w:numPr>
          <w:ilvl w:val="3"/>
          <w:numId w:val="1"/>
        </w:numPr>
        <w:rPr>
          <w:rFonts w:ascii="Times New Roman" w:hAnsi="Times New Roman"/>
          <w:sz w:val="22"/>
          <w:szCs w:val="22"/>
        </w:rPr>
      </w:pPr>
      <w:r w:rsidRPr="00A57404">
        <w:rPr>
          <w:rFonts w:ascii="Times New Roman" w:hAnsi="Times New Roman"/>
          <w:bCs/>
          <w:sz w:val="22"/>
          <w:szCs w:val="22"/>
        </w:rPr>
        <w:t>23LMN001 - Early JBS Start (St. John)</w:t>
      </w:r>
    </w:p>
    <w:p w14:paraId="319A8238" w14:textId="77777777" w:rsidR="00D60551" w:rsidRPr="00A57404" w:rsidRDefault="00D60551" w:rsidP="00D60551">
      <w:pPr>
        <w:numPr>
          <w:ilvl w:val="3"/>
          <w:numId w:val="1"/>
        </w:numPr>
        <w:rPr>
          <w:rFonts w:ascii="Times New Roman" w:hAnsi="Times New Roman"/>
          <w:sz w:val="22"/>
          <w:szCs w:val="22"/>
        </w:rPr>
      </w:pPr>
      <w:r w:rsidRPr="00A57404">
        <w:rPr>
          <w:rFonts w:ascii="Times New Roman" w:hAnsi="Times New Roman"/>
          <w:bCs/>
          <w:sz w:val="22"/>
          <w:szCs w:val="22"/>
        </w:rPr>
        <w:t>23LGS001 - Early JBS Start (St. John)</w:t>
      </w:r>
    </w:p>
    <w:p w14:paraId="292758CA" w14:textId="3418BA08" w:rsidR="00C56B5B" w:rsidRPr="00A57404" w:rsidRDefault="00D60551" w:rsidP="00D60551">
      <w:pPr>
        <w:numPr>
          <w:ilvl w:val="3"/>
          <w:numId w:val="1"/>
        </w:numPr>
        <w:rPr>
          <w:rStyle w:val="Hyperlink"/>
          <w:color w:val="auto"/>
          <w:sz w:val="22"/>
          <w:szCs w:val="22"/>
          <w:u w:val="none"/>
        </w:rPr>
      </w:pPr>
      <w:r w:rsidRPr="00A57404">
        <w:rPr>
          <w:rFonts w:ascii="Times New Roman" w:hAnsi="Times New Roman"/>
          <w:bCs/>
          <w:sz w:val="22"/>
          <w:szCs w:val="22"/>
        </w:rPr>
        <w:t>22AppJ001 – LMN, LGS JBS Start Date</w:t>
      </w:r>
      <w:hyperlink w:history="1"/>
    </w:p>
    <w:p w14:paraId="0CFE3849" w14:textId="77777777" w:rsidR="00EC2E69" w:rsidRPr="000A7783" w:rsidRDefault="00C56B5B" w:rsidP="00C56B5B">
      <w:pPr>
        <w:pStyle w:val="ListParagraph"/>
        <w:numPr>
          <w:ilvl w:val="0"/>
          <w:numId w:val="1"/>
        </w:numPr>
        <w:rPr>
          <w:rFonts w:ascii="Times New Roman" w:hAnsi="Times New Roman"/>
          <w:sz w:val="22"/>
          <w:szCs w:val="22"/>
        </w:rPr>
      </w:pPr>
      <w:r w:rsidRPr="000A7783">
        <w:rPr>
          <w:rFonts w:ascii="Times New Roman" w:hAnsi="Times New Roman"/>
          <w:b/>
          <w:sz w:val="22"/>
          <w:szCs w:val="22"/>
        </w:rPr>
        <w:t>Task Group Updates.</w:t>
      </w:r>
    </w:p>
    <w:p w14:paraId="6F823117" w14:textId="77777777" w:rsidR="00F25256" w:rsidRPr="00056EB5" w:rsidRDefault="00CA68A6" w:rsidP="00632344">
      <w:pPr>
        <w:pStyle w:val="ListParagraph"/>
        <w:numPr>
          <w:ilvl w:val="1"/>
          <w:numId w:val="1"/>
        </w:numPr>
        <w:rPr>
          <w:rStyle w:val="Hyperlink"/>
          <w:color w:val="E7E6E6" w:themeColor="background2"/>
          <w:sz w:val="22"/>
          <w:szCs w:val="22"/>
          <w:u w:val="none"/>
        </w:rPr>
      </w:pPr>
      <w:r w:rsidRPr="00056EB5">
        <w:rPr>
          <w:rFonts w:ascii="Times New Roman" w:hAnsi="Times New Roman"/>
          <w:color w:val="E7E6E6" w:themeColor="background2"/>
          <w:sz w:val="22"/>
          <w:szCs w:val="22"/>
        </w:rPr>
        <w:t>Task Group</w:t>
      </w:r>
      <w:r w:rsidR="004B734A" w:rsidRPr="00056EB5">
        <w:rPr>
          <w:rFonts w:ascii="Times New Roman" w:hAnsi="Times New Roman"/>
          <w:color w:val="E7E6E6" w:themeColor="background2"/>
          <w:sz w:val="22"/>
          <w:szCs w:val="22"/>
        </w:rPr>
        <w:t xml:space="preserve"> K</w:t>
      </w:r>
      <w:r w:rsidRPr="00056EB5">
        <w:rPr>
          <w:rFonts w:ascii="Times New Roman" w:hAnsi="Times New Roman"/>
          <w:color w:val="E7E6E6" w:themeColor="background2"/>
          <w:sz w:val="22"/>
          <w:szCs w:val="22"/>
        </w:rPr>
        <w:t xml:space="preserve">elt </w:t>
      </w:r>
      <w:r w:rsidR="004B734A" w:rsidRPr="00056EB5">
        <w:rPr>
          <w:rFonts w:ascii="Times New Roman" w:hAnsi="Times New Roman"/>
          <w:color w:val="E7E6E6" w:themeColor="background2"/>
          <w:sz w:val="22"/>
          <w:szCs w:val="22"/>
        </w:rPr>
        <w:t xml:space="preserve">Trigger </w:t>
      </w:r>
      <w:r w:rsidRPr="00056EB5">
        <w:rPr>
          <w:rFonts w:ascii="Times New Roman" w:hAnsi="Times New Roman"/>
          <w:color w:val="E7E6E6" w:themeColor="background2"/>
          <w:sz w:val="22"/>
          <w:szCs w:val="22"/>
        </w:rPr>
        <w:t xml:space="preserve">(Wertheimer and Lorz). </w:t>
      </w:r>
      <w:hyperlink r:id="rId12" w:history="1">
        <w:r w:rsidR="00202339" w:rsidRPr="00056EB5">
          <w:rPr>
            <w:rStyle w:val="Hyperlink"/>
            <w:color w:val="E7E6E6" w:themeColor="background2"/>
            <w:sz w:val="22"/>
            <w:szCs w:val="22"/>
          </w:rPr>
          <w:t>Documents / FPOM / 2013 / FPOM Task Groups (crohms.org)</w:t>
        </w:r>
      </w:hyperlink>
    </w:p>
    <w:p w14:paraId="37DA272F" w14:textId="0B40C06A" w:rsidR="00632344" w:rsidRPr="00F41B63" w:rsidRDefault="00EC2E69" w:rsidP="00632344">
      <w:pPr>
        <w:pStyle w:val="ListParagraph"/>
        <w:numPr>
          <w:ilvl w:val="1"/>
          <w:numId w:val="1"/>
        </w:numPr>
        <w:rPr>
          <w:rStyle w:val="Hyperlink"/>
          <w:color w:val="auto"/>
          <w:sz w:val="22"/>
          <w:szCs w:val="22"/>
          <w:u w:val="none"/>
        </w:rPr>
      </w:pPr>
      <w:r w:rsidRPr="00F41B63">
        <w:rPr>
          <w:rFonts w:ascii="Times New Roman" w:hAnsi="Times New Roman"/>
          <w:szCs w:val="22"/>
        </w:rPr>
        <w:t>Task Group Hazing NEPA (CRC and Schmidt)</w:t>
      </w:r>
      <w:r w:rsidR="00C33BD0" w:rsidRPr="00F41B63">
        <w:rPr>
          <w:rFonts w:ascii="Times New Roman" w:hAnsi="Times New Roman"/>
          <w:szCs w:val="22"/>
        </w:rPr>
        <w:t xml:space="preserve">. </w:t>
      </w:r>
      <w:bookmarkStart w:id="14" w:name="_Hlk112233171"/>
      <w:r w:rsidR="00986C1F" w:rsidRPr="003F018E">
        <w:fldChar w:fldCharType="begin"/>
      </w:r>
      <w:r w:rsidR="00986C1F" w:rsidRPr="003F018E">
        <w:rPr>
          <w:rFonts w:ascii="Times New Roman" w:hAnsi="Times New Roman"/>
          <w:color w:val="0070C0"/>
          <w:szCs w:val="22"/>
        </w:rPr>
        <w:instrText xml:space="preserve"> HYPERLINK "https://pweb.crohms.org/tmt/documents/FPOM/2010/Task%20Groups/Task%20Group%20Avian%20Hazing/" </w:instrText>
      </w:r>
      <w:r w:rsidR="00986C1F" w:rsidRPr="003F018E">
        <w:fldChar w:fldCharType="separate"/>
      </w:r>
      <w:r w:rsidR="00C33BD0" w:rsidRPr="003F018E">
        <w:rPr>
          <w:rStyle w:val="Hyperlink"/>
          <w:color w:val="0070C0"/>
          <w:sz w:val="22"/>
          <w:szCs w:val="22"/>
        </w:rPr>
        <w:t>Documents / FPOM Avian Task Group (crohms.org)</w:t>
      </w:r>
      <w:r w:rsidR="00986C1F" w:rsidRPr="003F018E">
        <w:rPr>
          <w:rStyle w:val="Hyperlink"/>
          <w:color w:val="0070C0"/>
          <w:sz w:val="22"/>
          <w:szCs w:val="22"/>
        </w:rPr>
        <w:fldChar w:fldCharType="end"/>
      </w:r>
      <w:r w:rsidR="00CC6F30" w:rsidRPr="003F018E">
        <w:rPr>
          <w:rStyle w:val="Hyperlink"/>
          <w:color w:val="0070C0"/>
          <w:sz w:val="22"/>
          <w:szCs w:val="22"/>
        </w:rPr>
        <w:t>.</w:t>
      </w:r>
      <w:bookmarkEnd w:id="14"/>
      <w:r w:rsidR="00CC6F30" w:rsidRPr="00F41B63">
        <w:rPr>
          <w:rStyle w:val="Hyperlink"/>
          <w:color w:val="auto"/>
          <w:sz w:val="22"/>
          <w:szCs w:val="22"/>
          <w:u w:val="none"/>
        </w:rPr>
        <w:t xml:space="preserve"> </w:t>
      </w:r>
      <w:r w:rsidR="00866D56" w:rsidRPr="00F41B63">
        <w:rPr>
          <w:rStyle w:val="Hyperlink"/>
          <w:color w:val="auto"/>
          <w:sz w:val="22"/>
          <w:szCs w:val="22"/>
          <w:u w:val="none"/>
        </w:rPr>
        <w:t>Sachs –</w:t>
      </w:r>
      <w:r w:rsidR="00632344" w:rsidRPr="00F41B63">
        <w:rPr>
          <w:rStyle w:val="Hyperlink"/>
          <w:color w:val="auto"/>
          <w:sz w:val="22"/>
          <w:szCs w:val="22"/>
          <w:u w:val="none"/>
        </w:rPr>
        <w:t xml:space="preserve"> Meetings held Monday 14</w:t>
      </w:r>
      <w:r w:rsidR="008D679D" w:rsidRPr="00F41B63">
        <w:rPr>
          <w:rStyle w:val="Hyperlink"/>
          <w:color w:val="auto"/>
          <w:sz w:val="22"/>
          <w:szCs w:val="22"/>
          <w:u w:val="none"/>
        </w:rPr>
        <w:t>3</w:t>
      </w:r>
      <w:r w:rsidR="00632344" w:rsidRPr="00F41B63">
        <w:rPr>
          <w:rStyle w:val="Hyperlink"/>
          <w:color w:val="auto"/>
          <w:sz w:val="22"/>
          <w:szCs w:val="22"/>
          <w:u w:val="none"/>
        </w:rPr>
        <w:t>0 -1530</w:t>
      </w:r>
      <w:r w:rsidR="00866D56" w:rsidRPr="00F41B63">
        <w:rPr>
          <w:rStyle w:val="Hyperlink"/>
          <w:color w:val="auto"/>
          <w:sz w:val="22"/>
          <w:szCs w:val="22"/>
          <w:u w:val="none"/>
        </w:rPr>
        <w:t xml:space="preserve">. </w:t>
      </w:r>
    </w:p>
    <w:p w14:paraId="23DE8210" w14:textId="36B674A4" w:rsidR="00632344" w:rsidRPr="003F018E" w:rsidRDefault="00B543BA" w:rsidP="00F25256">
      <w:pPr>
        <w:pStyle w:val="PlainText"/>
        <w:ind w:left="812" w:firstLine="14"/>
        <w:rPr>
          <w:rFonts w:asciiTheme="minorHAnsi" w:hAnsiTheme="minorHAnsi" w:cstheme="minorHAnsi"/>
          <w:color w:val="0070C0"/>
          <w:szCs w:val="22"/>
        </w:rPr>
      </w:pPr>
      <w:hyperlink r:id="rId13" w:history="1">
        <w:r w:rsidR="00F25256" w:rsidRPr="003F018E">
          <w:rPr>
            <w:rStyle w:val="Hyperlink"/>
            <w:rFonts w:asciiTheme="minorHAnsi" w:hAnsiTheme="minorHAnsi" w:cstheme="minorHAnsi"/>
            <w:color w:val="0070C0"/>
            <w:szCs w:val="22"/>
          </w:rPr>
          <w:t>https://usace1.webex.com/meet/fishgoddess</w:t>
        </w:r>
      </w:hyperlink>
    </w:p>
    <w:p w14:paraId="3FCCF20A" w14:textId="77777777" w:rsidR="00632344" w:rsidRPr="00F41B63" w:rsidRDefault="00632344" w:rsidP="00F25256">
      <w:pPr>
        <w:ind w:left="784" w:firstLine="14"/>
        <w:rPr>
          <w:rFonts w:asciiTheme="minorHAnsi" w:hAnsiTheme="minorHAnsi" w:cstheme="minorHAnsi"/>
          <w:sz w:val="22"/>
          <w:szCs w:val="22"/>
          <w:lang w:bidi="ar-SA"/>
        </w:rPr>
      </w:pPr>
      <w:r w:rsidRPr="00F41B63">
        <w:rPr>
          <w:rFonts w:asciiTheme="minorHAnsi" w:hAnsiTheme="minorHAnsi" w:cstheme="minorHAnsi"/>
          <w:sz w:val="22"/>
          <w:szCs w:val="22"/>
        </w:rPr>
        <w:t>1-844-800-2712 Access code: 199 725 6195</w:t>
      </w:r>
    </w:p>
    <w:p w14:paraId="53EB5F5E" w14:textId="346E37A2" w:rsidR="00632344" w:rsidRDefault="00632344" w:rsidP="00632344">
      <w:pPr>
        <w:pStyle w:val="PlainText"/>
        <w:rPr>
          <w:sz w:val="28"/>
          <w:szCs w:val="28"/>
        </w:rPr>
      </w:pPr>
    </w:p>
    <w:p w14:paraId="550E173C" w14:textId="2A3074A2" w:rsidR="00EC2E69" w:rsidRPr="00632344" w:rsidRDefault="00EC2E69" w:rsidP="00632344">
      <w:pPr>
        <w:rPr>
          <w:rStyle w:val="Hyperlink"/>
          <w:color w:val="auto"/>
          <w:sz w:val="22"/>
          <w:szCs w:val="22"/>
          <w:u w:val="none"/>
        </w:rPr>
      </w:pPr>
    </w:p>
    <w:p w14:paraId="7598FAD7" w14:textId="75DF0EBD" w:rsidR="00817F74" w:rsidRPr="00817F74" w:rsidRDefault="00817F74">
      <w:pPr>
        <w:rPr>
          <w:rFonts w:ascii="Times New Roman" w:hAnsi="Times New Roman"/>
          <w:sz w:val="22"/>
          <w:szCs w:val="22"/>
        </w:rPr>
      </w:pPr>
    </w:p>
    <w:sectPr w:rsidR="00817F74" w:rsidRPr="00817F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559AD" w14:textId="77777777" w:rsidR="00B543BA" w:rsidRDefault="00B543BA">
      <w:r>
        <w:separator/>
      </w:r>
    </w:p>
  </w:endnote>
  <w:endnote w:type="continuationSeparator" w:id="0">
    <w:p w14:paraId="58DF6216" w14:textId="77777777" w:rsidR="00B543BA" w:rsidRDefault="00B543BA">
      <w:r>
        <w:continuationSeparator/>
      </w:r>
    </w:p>
  </w:endnote>
  <w:endnote w:type="continuationNotice" w:id="1">
    <w:p w14:paraId="29EF35E4" w14:textId="77777777" w:rsidR="00B543BA" w:rsidRDefault="00B54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35A1E" w14:textId="77777777" w:rsidR="00B543BA" w:rsidRDefault="00B543BA">
      <w:r>
        <w:separator/>
      </w:r>
    </w:p>
  </w:footnote>
  <w:footnote w:type="continuationSeparator" w:id="0">
    <w:p w14:paraId="6E41EFB7" w14:textId="77777777" w:rsidR="00B543BA" w:rsidRDefault="00B543BA">
      <w:r>
        <w:continuationSeparator/>
      </w:r>
    </w:p>
  </w:footnote>
  <w:footnote w:type="continuationNotice" w:id="1">
    <w:p w14:paraId="056CD87C" w14:textId="77777777" w:rsidR="00B543BA" w:rsidRDefault="00B543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B2D"/>
    <w:multiLevelType w:val="multilevel"/>
    <w:tmpl w:val="836C26B2"/>
    <w:lvl w:ilvl="0">
      <w:start w:val="1"/>
      <w:numFmt w:val="decimal"/>
      <w:lvlText w:val="%1."/>
      <w:lvlJc w:val="left"/>
      <w:pPr>
        <w:ind w:left="360" w:hanging="360"/>
      </w:pPr>
      <w:rPr>
        <w:b/>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iCs w:val="0"/>
        <w:color w:val="000000" w:themeColor="text1"/>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AB031F"/>
    <w:multiLevelType w:val="multilevel"/>
    <w:tmpl w:val="C5BC48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9A51DE9"/>
    <w:multiLevelType w:val="hybridMultilevel"/>
    <w:tmpl w:val="72BCF04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15:restartNumberingAfterBreak="0">
    <w:nsid w:val="409844BF"/>
    <w:multiLevelType w:val="multilevel"/>
    <w:tmpl w:val="E802254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i w:val="0"/>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63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47129D"/>
    <w:multiLevelType w:val="hybridMultilevel"/>
    <w:tmpl w:val="B4E65278"/>
    <w:lvl w:ilvl="0" w:tplc="DFA42B8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4979E6"/>
    <w:multiLevelType w:val="multilevel"/>
    <w:tmpl w:val="77906FF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FA40672"/>
    <w:multiLevelType w:val="hybridMultilevel"/>
    <w:tmpl w:val="E5BCE1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C1AD4"/>
    <w:rsid w:val="0000133D"/>
    <w:rsid w:val="000014AC"/>
    <w:rsid w:val="00002316"/>
    <w:rsid w:val="00007558"/>
    <w:rsid w:val="00007EC0"/>
    <w:rsid w:val="00020B74"/>
    <w:rsid w:val="00020F08"/>
    <w:rsid w:val="000253B1"/>
    <w:rsid w:val="0002756C"/>
    <w:rsid w:val="00027BD0"/>
    <w:rsid w:val="000300C7"/>
    <w:rsid w:val="00030250"/>
    <w:rsid w:val="0003044E"/>
    <w:rsid w:val="00030B19"/>
    <w:rsid w:val="00031C62"/>
    <w:rsid w:val="00034331"/>
    <w:rsid w:val="00035155"/>
    <w:rsid w:val="00041160"/>
    <w:rsid w:val="00041715"/>
    <w:rsid w:val="000459B4"/>
    <w:rsid w:val="00051984"/>
    <w:rsid w:val="00051F45"/>
    <w:rsid w:val="00054BF3"/>
    <w:rsid w:val="00055E20"/>
    <w:rsid w:val="00056EB5"/>
    <w:rsid w:val="00057D81"/>
    <w:rsid w:val="00057FAB"/>
    <w:rsid w:val="00061F24"/>
    <w:rsid w:val="00063AC6"/>
    <w:rsid w:val="000649BE"/>
    <w:rsid w:val="00066021"/>
    <w:rsid w:val="000667F6"/>
    <w:rsid w:val="0006686B"/>
    <w:rsid w:val="00066EFF"/>
    <w:rsid w:val="0006732C"/>
    <w:rsid w:val="000814E7"/>
    <w:rsid w:val="00082D16"/>
    <w:rsid w:val="00083FC1"/>
    <w:rsid w:val="000840E6"/>
    <w:rsid w:val="00086E15"/>
    <w:rsid w:val="00090C23"/>
    <w:rsid w:val="0009543E"/>
    <w:rsid w:val="0009585A"/>
    <w:rsid w:val="00096B5A"/>
    <w:rsid w:val="000972FD"/>
    <w:rsid w:val="00097E08"/>
    <w:rsid w:val="000A7783"/>
    <w:rsid w:val="000B0E13"/>
    <w:rsid w:val="000B50D4"/>
    <w:rsid w:val="000B5FCB"/>
    <w:rsid w:val="000C132E"/>
    <w:rsid w:val="000C3A7E"/>
    <w:rsid w:val="000C4C30"/>
    <w:rsid w:val="000C6E5F"/>
    <w:rsid w:val="000D12AA"/>
    <w:rsid w:val="000D133D"/>
    <w:rsid w:val="000D151B"/>
    <w:rsid w:val="000D6A68"/>
    <w:rsid w:val="000E0879"/>
    <w:rsid w:val="000E17A4"/>
    <w:rsid w:val="000E5563"/>
    <w:rsid w:val="000E5E45"/>
    <w:rsid w:val="000E63D5"/>
    <w:rsid w:val="000F005D"/>
    <w:rsid w:val="001022A5"/>
    <w:rsid w:val="001030B2"/>
    <w:rsid w:val="0010549F"/>
    <w:rsid w:val="00105A34"/>
    <w:rsid w:val="001067D6"/>
    <w:rsid w:val="001074D8"/>
    <w:rsid w:val="00114AE3"/>
    <w:rsid w:val="00116078"/>
    <w:rsid w:val="00116D57"/>
    <w:rsid w:val="00117A2A"/>
    <w:rsid w:val="001200DE"/>
    <w:rsid w:val="00122800"/>
    <w:rsid w:val="00123542"/>
    <w:rsid w:val="00130A98"/>
    <w:rsid w:val="001318C2"/>
    <w:rsid w:val="00135C12"/>
    <w:rsid w:val="00140A48"/>
    <w:rsid w:val="0014114D"/>
    <w:rsid w:val="00141F2A"/>
    <w:rsid w:val="00144B72"/>
    <w:rsid w:val="001462E4"/>
    <w:rsid w:val="001503FF"/>
    <w:rsid w:val="001508D9"/>
    <w:rsid w:val="00152BC6"/>
    <w:rsid w:val="00154962"/>
    <w:rsid w:val="00157042"/>
    <w:rsid w:val="0015761A"/>
    <w:rsid w:val="00163C95"/>
    <w:rsid w:val="00164139"/>
    <w:rsid w:val="001652B7"/>
    <w:rsid w:val="001658C0"/>
    <w:rsid w:val="00166DBC"/>
    <w:rsid w:val="0016765E"/>
    <w:rsid w:val="00167C9B"/>
    <w:rsid w:val="00170AA5"/>
    <w:rsid w:val="00170FA3"/>
    <w:rsid w:val="00171216"/>
    <w:rsid w:val="00172750"/>
    <w:rsid w:val="001745FE"/>
    <w:rsid w:val="001762B6"/>
    <w:rsid w:val="00185B6D"/>
    <w:rsid w:val="00187F46"/>
    <w:rsid w:val="00190B7B"/>
    <w:rsid w:val="001917B6"/>
    <w:rsid w:val="00192324"/>
    <w:rsid w:val="001927C4"/>
    <w:rsid w:val="00196E12"/>
    <w:rsid w:val="00197E2C"/>
    <w:rsid w:val="001A2E3A"/>
    <w:rsid w:val="001A2EF4"/>
    <w:rsid w:val="001A4423"/>
    <w:rsid w:val="001B1AA2"/>
    <w:rsid w:val="001B1B3A"/>
    <w:rsid w:val="001B4AF9"/>
    <w:rsid w:val="001B781F"/>
    <w:rsid w:val="001C1029"/>
    <w:rsid w:val="001C13E0"/>
    <w:rsid w:val="001C3446"/>
    <w:rsid w:val="001D2D82"/>
    <w:rsid w:val="001D3496"/>
    <w:rsid w:val="001D4C36"/>
    <w:rsid w:val="001D76EB"/>
    <w:rsid w:val="001E3463"/>
    <w:rsid w:val="001E7EB7"/>
    <w:rsid w:val="001F07CA"/>
    <w:rsid w:val="001F2BC3"/>
    <w:rsid w:val="001F6194"/>
    <w:rsid w:val="0020163A"/>
    <w:rsid w:val="00202198"/>
    <w:rsid w:val="00202339"/>
    <w:rsid w:val="00205DBA"/>
    <w:rsid w:val="00212524"/>
    <w:rsid w:val="002147B4"/>
    <w:rsid w:val="002148E8"/>
    <w:rsid w:val="002164B1"/>
    <w:rsid w:val="00217958"/>
    <w:rsid w:val="00220314"/>
    <w:rsid w:val="00224A31"/>
    <w:rsid w:val="0023186A"/>
    <w:rsid w:val="002322A1"/>
    <w:rsid w:val="00232930"/>
    <w:rsid w:val="00234C79"/>
    <w:rsid w:val="00234D43"/>
    <w:rsid w:val="00237B68"/>
    <w:rsid w:val="00242C04"/>
    <w:rsid w:val="002438F3"/>
    <w:rsid w:val="00243EE1"/>
    <w:rsid w:val="00243F2D"/>
    <w:rsid w:val="00246D22"/>
    <w:rsid w:val="002471B5"/>
    <w:rsid w:val="00254890"/>
    <w:rsid w:val="00260D3F"/>
    <w:rsid w:val="002638FC"/>
    <w:rsid w:val="00263CB4"/>
    <w:rsid w:val="002706DC"/>
    <w:rsid w:val="002736B8"/>
    <w:rsid w:val="00276028"/>
    <w:rsid w:val="00276249"/>
    <w:rsid w:val="00276C01"/>
    <w:rsid w:val="002773E6"/>
    <w:rsid w:val="00280654"/>
    <w:rsid w:val="00284F47"/>
    <w:rsid w:val="0028571F"/>
    <w:rsid w:val="00286B3F"/>
    <w:rsid w:val="00287802"/>
    <w:rsid w:val="00290F8F"/>
    <w:rsid w:val="0029263A"/>
    <w:rsid w:val="002951FA"/>
    <w:rsid w:val="002952C6"/>
    <w:rsid w:val="00295EAA"/>
    <w:rsid w:val="00296C8C"/>
    <w:rsid w:val="002A0064"/>
    <w:rsid w:val="002A0CA5"/>
    <w:rsid w:val="002A2139"/>
    <w:rsid w:val="002A48CE"/>
    <w:rsid w:val="002A7080"/>
    <w:rsid w:val="002B27A3"/>
    <w:rsid w:val="002B46AA"/>
    <w:rsid w:val="002B6BCF"/>
    <w:rsid w:val="002B759F"/>
    <w:rsid w:val="002B7F5D"/>
    <w:rsid w:val="002C0166"/>
    <w:rsid w:val="002C0666"/>
    <w:rsid w:val="002C0AA8"/>
    <w:rsid w:val="002C6C53"/>
    <w:rsid w:val="002C71C1"/>
    <w:rsid w:val="002D1A45"/>
    <w:rsid w:val="002D2111"/>
    <w:rsid w:val="002D3CE7"/>
    <w:rsid w:val="002D5131"/>
    <w:rsid w:val="002D784E"/>
    <w:rsid w:val="002E22ED"/>
    <w:rsid w:val="002E324A"/>
    <w:rsid w:val="002E6FAA"/>
    <w:rsid w:val="002E75B6"/>
    <w:rsid w:val="002F1641"/>
    <w:rsid w:val="002F1819"/>
    <w:rsid w:val="002F597E"/>
    <w:rsid w:val="002F6220"/>
    <w:rsid w:val="00300643"/>
    <w:rsid w:val="003011D3"/>
    <w:rsid w:val="003037DB"/>
    <w:rsid w:val="0030380C"/>
    <w:rsid w:val="0030390F"/>
    <w:rsid w:val="00305690"/>
    <w:rsid w:val="003075EC"/>
    <w:rsid w:val="00307B89"/>
    <w:rsid w:val="003108FF"/>
    <w:rsid w:val="003117C2"/>
    <w:rsid w:val="00312859"/>
    <w:rsid w:val="00312E7B"/>
    <w:rsid w:val="00313DAC"/>
    <w:rsid w:val="0031506F"/>
    <w:rsid w:val="0032115A"/>
    <w:rsid w:val="00321384"/>
    <w:rsid w:val="00321DAA"/>
    <w:rsid w:val="00322E00"/>
    <w:rsid w:val="00325516"/>
    <w:rsid w:val="00331461"/>
    <w:rsid w:val="003335A9"/>
    <w:rsid w:val="003343E7"/>
    <w:rsid w:val="003371FF"/>
    <w:rsid w:val="00340AF5"/>
    <w:rsid w:val="0034234B"/>
    <w:rsid w:val="003434D1"/>
    <w:rsid w:val="00344E29"/>
    <w:rsid w:val="00345512"/>
    <w:rsid w:val="00346FB7"/>
    <w:rsid w:val="00347764"/>
    <w:rsid w:val="003573D8"/>
    <w:rsid w:val="00362347"/>
    <w:rsid w:val="00363C63"/>
    <w:rsid w:val="00370B28"/>
    <w:rsid w:val="0037519C"/>
    <w:rsid w:val="00375A35"/>
    <w:rsid w:val="00376C0D"/>
    <w:rsid w:val="003813B8"/>
    <w:rsid w:val="00381FB7"/>
    <w:rsid w:val="0038274A"/>
    <w:rsid w:val="00382792"/>
    <w:rsid w:val="00382A72"/>
    <w:rsid w:val="0038408D"/>
    <w:rsid w:val="003842A1"/>
    <w:rsid w:val="00385F98"/>
    <w:rsid w:val="00386044"/>
    <w:rsid w:val="003874F9"/>
    <w:rsid w:val="00387B22"/>
    <w:rsid w:val="00390CB9"/>
    <w:rsid w:val="00396804"/>
    <w:rsid w:val="003A1104"/>
    <w:rsid w:val="003A13C5"/>
    <w:rsid w:val="003A3BA0"/>
    <w:rsid w:val="003A54F2"/>
    <w:rsid w:val="003B663C"/>
    <w:rsid w:val="003B73BC"/>
    <w:rsid w:val="003C1BFD"/>
    <w:rsid w:val="003C3D90"/>
    <w:rsid w:val="003C48DA"/>
    <w:rsid w:val="003C724C"/>
    <w:rsid w:val="003D6CB4"/>
    <w:rsid w:val="003D7558"/>
    <w:rsid w:val="003E2016"/>
    <w:rsid w:val="003E386C"/>
    <w:rsid w:val="003E4F32"/>
    <w:rsid w:val="003E52E7"/>
    <w:rsid w:val="003E58B7"/>
    <w:rsid w:val="003F018E"/>
    <w:rsid w:val="003F04FE"/>
    <w:rsid w:val="003F4BC9"/>
    <w:rsid w:val="003F554F"/>
    <w:rsid w:val="003F7AE9"/>
    <w:rsid w:val="00404BA6"/>
    <w:rsid w:val="00410389"/>
    <w:rsid w:val="004126F1"/>
    <w:rsid w:val="0041389D"/>
    <w:rsid w:val="00415CA4"/>
    <w:rsid w:val="0041724E"/>
    <w:rsid w:val="00417D7E"/>
    <w:rsid w:val="004211AA"/>
    <w:rsid w:val="00421656"/>
    <w:rsid w:val="00423272"/>
    <w:rsid w:val="00424BBD"/>
    <w:rsid w:val="004271CC"/>
    <w:rsid w:val="00431953"/>
    <w:rsid w:val="00432EEE"/>
    <w:rsid w:val="00435E37"/>
    <w:rsid w:val="004360AB"/>
    <w:rsid w:val="004369B5"/>
    <w:rsid w:val="0044344E"/>
    <w:rsid w:val="004468FB"/>
    <w:rsid w:val="004470C9"/>
    <w:rsid w:val="00451FAF"/>
    <w:rsid w:val="00453CCC"/>
    <w:rsid w:val="00455490"/>
    <w:rsid w:val="00456CAD"/>
    <w:rsid w:val="004644E4"/>
    <w:rsid w:val="00464FCE"/>
    <w:rsid w:val="00465018"/>
    <w:rsid w:val="00467F5E"/>
    <w:rsid w:val="004711B5"/>
    <w:rsid w:val="0047205B"/>
    <w:rsid w:val="0047418E"/>
    <w:rsid w:val="0047721F"/>
    <w:rsid w:val="00481223"/>
    <w:rsid w:val="00481BAD"/>
    <w:rsid w:val="0048346C"/>
    <w:rsid w:val="00484BD4"/>
    <w:rsid w:val="00490AAC"/>
    <w:rsid w:val="00492B35"/>
    <w:rsid w:val="004938FB"/>
    <w:rsid w:val="00494B7F"/>
    <w:rsid w:val="004978E9"/>
    <w:rsid w:val="004A2A46"/>
    <w:rsid w:val="004A4CBF"/>
    <w:rsid w:val="004A61D8"/>
    <w:rsid w:val="004A6429"/>
    <w:rsid w:val="004B5A07"/>
    <w:rsid w:val="004B734A"/>
    <w:rsid w:val="004B7F92"/>
    <w:rsid w:val="004C0A61"/>
    <w:rsid w:val="004C3D01"/>
    <w:rsid w:val="004C5655"/>
    <w:rsid w:val="004C606D"/>
    <w:rsid w:val="004C6A66"/>
    <w:rsid w:val="004D0BA9"/>
    <w:rsid w:val="004D17F0"/>
    <w:rsid w:val="004D5E88"/>
    <w:rsid w:val="004E1739"/>
    <w:rsid w:val="004E56F7"/>
    <w:rsid w:val="004E5A4E"/>
    <w:rsid w:val="004E7176"/>
    <w:rsid w:val="004F0E1B"/>
    <w:rsid w:val="004F3254"/>
    <w:rsid w:val="004F349E"/>
    <w:rsid w:val="004F5D2D"/>
    <w:rsid w:val="004F7863"/>
    <w:rsid w:val="004F7E71"/>
    <w:rsid w:val="00500CBB"/>
    <w:rsid w:val="0050133C"/>
    <w:rsid w:val="00501F4D"/>
    <w:rsid w:val="005022F2"/>
    <w:rsid w:val="00505E20"/>
    <w:rsid w:val="00506C8F"/>
    <w:rsid w:val="005070D8"/>
    <w:rsid w:val="00507136"/>
    <w:rsid w:val="005078A8"/>
    <w:rsid w:val="00511C19"/>
    <w:rsid w:val="00511D0B"/>
    <w:rsid w:val="005165B1"/>
    <w:rsid w:val="00516D87"/>
    <w:rsid w:val="00517E4E"/>
    <w:rsid w:val="005203BC"/>
    <w:rsid w:val="00522D28"/>
    <w:rsid w:val="005245D4"/>
    <w:rsid w:val="0052548A"/>
    <w:rsid w:val="005301E4"/>
    <w:rsid w:val="00530200"/>
    <w:rsid w:val="005307C1"/>
    <w:rsid w:val="00533069"/>
    <w:rsid w:val="005332D6"/>
    <w:rsid w:val="00533F49"/>
    <w:rsid w:val="00535B31"/>
    <w:rsid w:val="00536CC3"/>
    <w:rsid w:val="0053739C"/>
    <w:rsid w:val="00537866"/>
    <w:rsid w:val="00540814"/>
    <w:rsid w:val="00547414"/>
    <w:rsid w:val="0055180C"/>
    <w:rsid w:val="00551E2C"/>
    <w:rsid w:val="00556044"/>
    <w:rsid w:val="00556794"/>
    <w:rsid w:val="00562743"/>
    <w:rsid w:val="00564FF4"/>
    <w:rsid w:val="00566F2C"/>
    <w:rsid w:val="00567CC8"/>
    <w:rsid w:val="00570D59"/>
    <w:rsid w:val="00577E73"/>
    <w:rsid w:val="0058436B"/>
    <w:rsid w:val="005847B3"/>
    <w:rsid w:val="0059069F"/>
    <w:rsid w:val="00591EFB"/>
    <w:rsid w:val="00593026"/>
    <w:rsid w:val="005935F5"/>
    <w:rsid w:val="005957C5"/>
    <w:rsid w:val="0059595A"/>
    <w:rsid w:val="0059605B"/>
    <w:rsid w:val="0059623A"/>
    <w:rsid w:val="00596D78"/>
    <w:rsid w:val="005A4DF3"/>
    <w:rsid w:val="005A5521"/>
    <w:rsid w:val="005B189B"/>
    <w:rsid w:val="005B40C8"/>
    <w:rsid w:val="005B4E97"/>
    <w:rsid w:val="005B71CB"/>
    <w:rsid w:val="005C0215"/>
    <w:rsid w:val="005C0462"/>
    <w:rsid w:val="005C24AE"/>
    <w:rsid w:val="005C5C19"/>
    <w:rsid w:val="005C63C5"/>
    <w:rsid w:val="005D0C12"/>
    <w:rsid w:val="005D3070"/>
    <w:rsid w:val="005D3B19"/>
    <w:rsid w:val="005D4634"/>
    <w:rsid w:val="005E17BE"/>
    <w:rsid w:val="005F1390"/>
    <w:rsid w:val="005F26BA"/>
    <w:rsid w:val="005F2774"/>
    <w:rsid w:val="005F4F06"/>
    <w:rsid w:val="005F726A"/>
    <w:rsid w:val="0060324A"/>
    <w:rsid w:val="00607AE0"/>
    <w:rsid w:val="00607FB6"/>
    <w:rsid w:val="00613A44"/>
    <w:rsid w:val="00615BAE"/>
    <w:rsid w:val="00620A3B"/>
    <w:rsid w:val="0062143B"/>
    <w:rsid w:val="006269ED"/>
    <w:rsid w:val="00626DDA"/>
    <w:rsid w:val="00627CD3"/>
    <w:rsid w:val="00632344"/>
    <w:rsid w:val="00632983"/>
    <w:rsid w:val="00632A7F"/>
    <w:rsid w:val="00632B39"/>
    <w:rsid w:val="00634811"/>
    <w:rsid w:val="006416B3"/>
    <w:rsid w:val="006421B9"/>
    <w:rsid w:val="00643937"/>
    <w:rsid w:val="00645FB3"/>
    <w:rsid w:val="00646086"/>
    <w:rsid w:val="006463BF"/>
    <w:rsid w:val="00647AEF"/>
    <w:rsid w:val="00651BD9"/>
    <w:rsid w:val="006545E6"/>
    <w:rsid w:val="00655EAC"/>
    <w:rsid w:val="00656356"/>
    <w:rsid w:val="006569E7"/>
    <w:rsid w:val="00661BC2"/>
    <w:rsid w:val="006621D3"/>
    <w:rsid w:val="00662CC7"/>
    <w:rsid w:val="00663E0B"/>
    <w:rsid w:val="00665CC7"/>
    <w:rsid w:val="00665DDA"/>
    <w:rsid w:val="00666F64"/>
    <w:rsid w:val="00680858"/>
    <w:rsid w:val="00680E85"/>
    <w:rsid w:val="00680E99"/>
    <w:rsid w:val="0068613E"/>
    <w:rsid w:val="00686522"/>
    <w:rsid w:val="00687982"/>
    <w:rsid w:val="006928E3"/>
    <w:rsid w:val="00694116"/>
    <w:rsid w:val="00695DBB"/>
    <w:rsid w:val="00696691"/>
    <w:rsid w:val="006A31DB"/>
    <w:rsid w:val="006A583D"/>
    <w:rsid w:val="006A63E0"/>
    <w:rsid w:val="006A7F36"/>
    <w:rsid w:val="006B0857"/>
    <w:rsid w:val="006B6EE1"/>
    <w:rsid w:val="006C2E55"/>
    <w:rsid w:val="006C3456"/>
    <w:rsid w:val="006C52DD"/>
    <w:rsid w:val="006C60CC"/>
    <w:rsid w:val="006D56DC"/>
    <w:rsid w:val="006D77E7"/>
    <w:rsid w:val="006D7FEB"/>
    <w:rsid w:val="006E0BC0"/>
    <w:rsid w:val="006E458D"/>
    <w:rsid w:val="006E4EB8"/>
    <w:rsid w:val="006E7EBE"/>
    <w:rsid w:val="006F0939"/>
    <w:rsid w:val="006F610E"/>
    <w:rsid w:val="007045FA"/>
    <w:rsid w:val="00705E39"/>
    <w:rsid w:val="00706961"/>
    <w:rsid w:val="0070751B"/>
    <w:rsid w:val="00710647"/>
    <w:rsid w:val="00710E05"/>
    <w:rsid w:val="00711B53"/>
    <w:rsid w:val="00712954"/>
    <w:rsid w:val="00712A77"/>
    <w:rsid w:val="007134A6"/>
    <w:rsid w:val="00713ACE"/>
    <w:rsid w:val="00714B7D"/>
    <w:rsid w:val="00714F88"/>
    <w:rsid w:val="00715D88"/>
    <w:rsid w:val="00716C97"/>
    <w:rsid w:val="00721978"/>
    <w:rsid w:val="0072650E"/>
    <w:rsid w:val="007309AD"/>
    <w:rsid w:val="00733533"/>
    <w:rsid w:val="007431D8"/>
    <w:rsid w:val="00750FC6"/>
    <w:rsid w:val="00750FE3"/>
    <w:rsid w:val="00751BB6"/>
    <w:rsid w:val="007546A8"/>
    <w:rsid w:val="00755C1F"/>
    <w:rsid w:val="0075690B"/>
    <w:rsid w:val="00757C99"/>
    <w:rsid w:val="0076508E"/>
    <w:rsid w:val="00771517"/>
    <w:rsid w:val="00772C83"/>
    <w:rsid w:val="007732C7"/>
    <w:rsid w:val="00782BB8"/>
    <w:rsid w:val="00782BD5"/>
    <w:rsid w:val="00786D2D"/>
    <w:rsid w:val="0079620A"/>
    <w:rsid w:val="00796CEA"/>
    <w:rsid w:val="007A18C8"/>
    <w:rsid w:val="007A3849"/>
    <w:rsid w:val="007A3E0E"/>
    <w:rsid w:val="007A4298"/>
    <w:rsid w:val="007A42ED"/>
    <w:rsid w:val="007B04C8"/>
    <w:rsid w:val="007B2080"/>
    <w:rsid w:val="007B5473"/>
    <w:rsid w:val="007C0888"/>
    <w:rsid w:val="007C0A66"/>
    <w:rsid w:val="007D3A4D"/>
    <w:rsid w:val="007D7BE2"/>
    <w:rsid w:val="007E1594"/>
    <w:rsid w:val="007E5430"/>
    <w:rsid w:val="007E5F9E"/>
    <w:rsid w:val="007F291F"/>
    <w:rsid w:val="007F2E10"/>
    <w:rsid w:val="007F5AF4"/>
    <w:rsid w:val="007F5F4B"/>
    <w:rsid w:val="00800D98"/>
    <w:rsid w:val="00801DFF"/>
    <w:rsid w:val="0080374C"/>
    <w:rsid w:val="008043AF"/>
    <w:rsid w:val="00805891"/>
    <w:rsid w:val="0081228B"/>
    <w:rsid w:val="00817F74"/>
    <w:rsid w:val="00821D83"/>
    <w:rsid w:val="0082276B"/>
    <w:rsid w:val="00823B45"/>
    <w:rsid w:val="0082551A"/>
    <w:rsid w:val="00830ADC"/>
    <w:rsid w:val="00833BF2"/>
    <w:rsid w:val="00837273"/>
    <w:rsid w:val="00843A00"/>
    <w:rsid w:val="00843B0B"/>
    <w:rsid w:val="008440F1"/>
    <w:rsid w:val="0084440A"/>
    <w:rsid w:val="008447E1"/>
    <w:rsid w:val="00844D78"/>
    <w:rsid w:val="00854EA2"/>
    <w:rsid w:val="00863D10"/>
    <w:rsid w:val="00863E92"/>
    <w:rsid w:val="00865BE6"/>
    <w:rsid w:val="00866C5B"/>
    <w:rsid w:val="00866D56"/>
    <w:rsid w:val="0087097B"/>
    <w:rsid w:val="008724B9"/>
    <w:rsid w:val="00875381"/>
    <w:rsid w:val="0087730D"/>
    <w:rsid w:val="00877E3E"/>
    <w:rsid w:val="00884606"/>
    <w:rsid w:val="0088616E"/>
    <w:rsid w:val="0089757D"/>
    <w:rsid w:val="008A305E"/>
    <w:rsid w:val="008A472F"/>
    <w:rsid w:val="008A616F"/>
    <w:rsid w:val="008A7296"/>
    <w:rsid w:val="008B0CC6"/>
    <w:rsid w:val="008B14E9"/>
    <w:rsid w:val="008B2DEB"/>
    <w:rsid w:val="008B393F"/>
    <w:rsid w:val="008B40A9"/>
    <w:rsid w:val="008B5AB0"/>
    <w:rsid w:val="008B5CE3"/>
    <w:rsid w:val="008B728F"/>
    <w:rsid w:val="008C388C"/>
    <w:rsid w:val="008C53A1"/>
    <w:rsid w:val="008D0DDF"/>
    <w:rsid w:val="008D3879"/>
    <w:rsid w:val="008D5621"/>
    <w:rsid w:val="008D63B7"/>
    <w:rsid w:val="008D679D"/>
    <w:rsid w:val="008E2633"/>
    <w:rsid w:val="008E363B"/>
    <w:rsid w:val="008E4933"/>
    <w:rsid w:val="008E51BB"/>
    <w:rsid w:val="008E6D9E"/>
    <w:rsid w:val="008F4E16"/>
    <w:rsid w:val="0090130C"/>
    <w:rsid w:val="009040BF"/>
    <w:rsid w:val="009040D9"/>
    <w:rsid w:val="00906E3B"/>
    <w:rsid w:val="0091167F"/>
    <w:rsid w:val="00913AD8"/>
    <w:rsid w:val="009163B5"/>
    <w:rsid w:val="009179A2"/>
    <w:rsid w:val="009227C4"/>
    <w:rsid w:val="009233C3"/>
    <w:rsid w:val="00924BF3"/>
    <w:rsid w:val="009255A9"/>
    <w:rsid w:val="00925A10"/>
    <w:rsid w:val="009261FE"/>
    <w:rsid w:val="00927560"/>
    <w:rsid w:val="00931843"/>
    <w:rsid w:val="00931A8C"/>
    <w:rsid w:val="009357F3"/>
    <w:rsid w:val="00935E0F"/>
    <w:rsid w:val="0094001E"/>
    <w:rsid w:val="00941EBA"/>
    <w:rsid w:val="00941FBB"/>
    <w:rsid w:val="00943744"/>
    <w:rsid w:val="00945286"/>
    <w:rsid w:val="00946CD7"/>
    <w:rsid w:val="00947AB3"/>
    <w:rsid w:val="00950E1B"/>
    <w:rsid w:val="0095517B"/>
    <w:rsid w:val="00955CB7"/>
    <w:rsid w:val="00957D27"/>
    <w:rsid w:val="00957DA4"/>
    <w:rsid w:val="0096302D"/>
    <w:rsid w:val="00966170"/>
    <w:rsid w:val="00967324"/>
    <w:rsid w:val="00970A9B"/>
    <w:rsid w:val="00971578"/>
    <w:rsid w:val="00972DA6"/>
    <w:rsid w:val="00973485"/>
    <w:rsid w:val="00974B3F"/>
    <w:rsid w:val="00974C6E"/>
    <w:rsid w:val="00976162"/>
    <w:rsid w:val="0098510E"/>
    <w:rsid w:val="00985F25"/>
    <w:rsid w:val="00986C1F"/>
    <w:rsid w:val="009908EE"/>
    <w:rsid w:val="00993645"/>
    <w:rsid w:val="009936C0"/>
    <w:rsid w:val="00994A00"/>
    <w:rsid w:val="009963FD"/>
    <w:rsid w:val="009A01D4"/>
    <w:rsid w:val="009A1449"/>
    <w:rsid w:val="009A2236"/>
    <w:rsid w:val="009A46ED"/>
    <w:rsid w:val="009A50D2"/>
    <w:rsid w:val="009A607A"/>
    <w:rsid w:val="009A74E9"/>
    <w:rsid w:val="009A795A"/>
    <w:rsid w:val="009B065F"/>
    <w:rsid w:val="009B2F70"/>
    <w:rsid w:val="009C150C"/>
    <w:rsid w:val="009C16C6"/>
    <w:rsid w:val="009C37AC"/>
    <w:rsid w:val="009C5C68"/>
    <w:rsid w:val="009D20F4"/>
    <w:rsid w:val="009D33EE"/>
    <w:rsid w:val="009D4292"/>
    <w:rsid w:val="009E34E5"/>
    <w:rsid w:val="009F0628"/>
    <w:rsid w:val="009F16AD"/>
    <w:rsid w:val="00A017AD"/>
    <w:rsid w:val="00A03E2F"/>
    <w:rsid w:val="00A1022C"/>
    <w:rsid w:val="00A10681"/>
    <w:rsid w:val="00A12156"/>
    <w:rsid w:val="00A12673"/>
    <w:rsid w:val="00A14F9A"/>
    <w:rsid w:val="00A16305"/>
    <w:rsid w:val="00A21EAC"/>
    <w:rsid w:val="00A22AA7"/>
    <w:rsid w:val="00A260FA"/>
    <w:rsid w:val="00A26814"/>
    <w:rsid w:val="00A30FFD"/>
    <w:rsid w:val="00A32EA2"/>
    <w:rsid w:val="00A40C1A"/>
    <w:rsid w:val="00A4356D"/>
    <w:rsid w:val="00A440DC"/>
    <w:rsid w:val="00A4565E"/>
    <w:rsid w:val="00A544F9"/>
    <w:rsid w:val="00A54828"/>
    <w:rsid w:val="00A57404"/>
    <w:rsid w:val="00A5783A"/>
    <w:rsid w:val="00A57B6E"/>
    <w:rsid w:val="00A6045C"/>
    <w:rsid w:val="00A60EC9"/>
    <w:rsid w:val="00A6135D"/>
    <w:rsid w:val="00A627C1"/>
    <w:rsid w:val="00A63CFF"/>
    <w:rsid w:val="00A704E4"/>
    <w:rsid w:val="00A7315C"/>
    <w:rsid w:val="00A7391B"/>
    <w:rsid w:val="00A739FD"/>
    <w:rsid w:val="00A776CF"/>
    <w:rsid w:val="00A863C1"/>
    <w:rsid w:val="00A8750C"/>
    <w:rsid w:val="00A90776"/>
    <w:rsid w:val="00A92B7A"/>
    <w:rsid w:val="00A930F1"/>
    <w:rsid w:val="00A951F8"/>
    <w:rsid w:val="00A96865"/>
    <w:rsid w:val="00AA32F4"/>
    <w:rsid w:val="00AA61F3"/>
    <w:rsid w:val="00AA6333"/>
    <w:rsid w:val="00AB05E4"/>
    <w:rsid w:val="00AB0CE3"/>
    <w:rsid w:val="00AB580E"/>
    <w:rsid w:val="00AC1515"/>
    <w:rsid w:val="00AC1AD4"/>
    <w:rsid w:val="00AC3C4A"/>
    <w:rsid w:val="00AC5029"/>
    <w:rsid w:val="00AC6D00"/>
    <w:rsid w:val="00AD0C5C"/>
    <w:rsid w:val="00AD0D9E"/>
    <w:rsid w:val="00AD1866"/>
    <w:rsid w:val="00AD455A"/>
    <w:rsid w:val="00AD6DB4"/>
    <w:rsid w:val="00AD7E6B"/>
    <w:rsid w:val="00AE05CC"/>
    <w:rsid w:val="00AE1533"/>
    <w:rsid w:val="00AE2884"/>
    <w:rsid w:val="00AF12BA"/>
    <w:rsid w:val="00AF1D70"/>
    <w:rsid w:val="00AF485E"/>
    <w:rsid w:val="00B00061"/>
    <w:rsid w:val="00B0015A"/>
    <w:rsid w:val="00B00E8B"/>
    <w:rsid w:val="00B0182A"/>
    <w:rsid w:val="00B02609"/>
    <w:rsid w:val="00B02DB3"/>
    <w:rsid w:val="00B06F4B"/>
    <w:rsid w:val="00B07598"/>
    <w:rsid w:val="00B16450"/>
    <w:rsid w:val="00B16F74"/>
    <w:rsid w:val="00B17A07"/>
    <w:rsid w:val="00B20041"/>
    <w:rsid w:val="00B247BF"/>
    <w:rsid w:val="00B248F7"/>
    <w:rsid w:val="00B26756"/>
    <w:rsid w:val="00B26E68"/>
    <w:rsid w:val="00B317E0"/>
    <w:rsid w:val="00B32AA5"/>
    <w:rsid w:val="00B32E4A"/>
    <w:rsid w:val="00B3458F"/>
    <w:rsid w:val="00B35D5D"/>
    <w:rsid w:val="00B364AD"/>
    <w:rsid w:val="00B4205D"/>
    <w:rsid w:val="00B422E5"/>
    <w:rsid w:val="00B42357"/>
    <w:rsid w:val="00B42733"/>
    <w:rsid w:val="00B428EB"/>
    <w:rsid w:val="00B432F1"/>
    <w:rsid w:val="00B44440"/>
    <w:rsid w:val="00B44B5F"/>
    <w:rsid w:val="00B46783"/>
    <w:rsid w:val="00B46ADD"/>
    <w:rsid w:val="00B47415"/>
    <w:rsid w:val="00B502F4"/>
    <w:rsid w:val="00B516A4"/>
    <w:rsid w:val="00B52496"/>
    <w:rsid w:val="00B53AD3"/>
    <w:rsid w:val="00B543BA"/>
    <w:rsid w:val="00B55922"/>
    <w:rsid w:val="00B56F4D"/>
    <w:rsid w:val="00B60147"/>
    <w:rsid w:val="00B61D4B"/>
    <w:rsid w:val="00B6560C"/>
    <w:rsid w:val="00B66AEC"/>
    <w:rsid w:val="00B67B89"/>
    <w:rsid w:val="00B711DB"/>
    <w:rsid w:val="00B71DBA"/>
    <w:rsid w:val="00B769F9"/>
    <w:rsid w:val="00B77560"/>
    <w:rsid w:val="00B779A9"/>
    <w:rsid w:val="00B77D08"/>
    <w:rsid w:val="00B77F50"/>
    <w:rsid w:val="00B85A6D"/>
    <w:rsid w:val="00B866FC"/>
    <w:rsid w:val="00B87EE9"/>
    <w:rsid w:val="00B910DF"/>
    <w:rsid w:val="00B929BD"/>
    <w:rsid w:val="00B9445E"/>
    <w:rsid w:val="00B9448B"/>
    <w:rsid w:val="00B97B3F"/>
    <w:rsid w:val="00BA01B7"/>
    <w:rsid w:val="00BA3CFC"/>
    <w:rsid w:val="00BA4EED"/>
    <w:rsid w:val="00BA61CB"/>
    <w:rsid w:val="00BB0F9B"/>
    <w:rsid w:val="00BB13A2"/>
    <w:rsid w:val="00BB39FB"/>
    <w:rsid w:val="00BB6DEA"/>
    <w:rsid w:val="00BC34E6"/>
    <w:rsid w:val="00BC43D7"/>
    <w:rsid w:val="00BC5018"/>
    <w:rsid w:val="00BC5508"/>
    <w:rsid w:val="00BC5A34"/>
    <w:rsid w:val="00BC5C97"/>
    <w:rsid w:val="00BD00A0"/>
    <w:rsid w:val="00BD1012"/>
    <w:rsid w:val="00BD2287"/>
    <w:rsid w:val="00BD4680"/>
    <w:rsid w:val="00BD4BC3"/>
    <w:rsid w:val="00BE0BCD"/>
    <w:rsid w:val="00BE16E1"/>
    <w:rsid w:val="00BE434E"/>
    <w:rsid w:val="00BE7D46"/>
    <w:rsid w:val="00BF10AD"/>
    <w:rsid w:val="00BF3EB3"/>
    <w:rsid w:val="00BF47FA"/>
    <w:rsid w:val="00BF4BB9"/>
    <w:rsid w:val="00BF4D2E"/>
    <w:rsid w:val="00BF580F"/>
    <w:rsid w:val="00BF5DF0"/>
    <w:rsid w:val="00C012B7"/>
    <w:rsid w:val="00C012FF"/>
    <w:rsid w:val="00C03B00"/>
    <w:rsid w:val="00C04BF3"/>
    <w:rsid w:val="00C12BE0"/>
    <w:rsid w:val="00C131FF"/>
    <w:rsid w:val="00C13EE9"/>
    <w:rsid w:val="00C242CE"/>
    <w:rsid w:val="00C31FC2"/>
    <w:rsid w:val="00C33BD0"/>
    <w:rsid w:val="00C41C5E"/>
    <w:rsid w:val="00C42962"/>
    <w:rsid w:val="00C42FF5"/>
    <w:rsid w:val="00C445D6"/>
    <w:rsid w:val="00C44C5F"/>
    <w:rsid w:val="00C47EA3"/>
    <w:rsid w:val="00C5173E"/>
    <w:rsid w:val="00C54623"/>
    <w:rsid w:val="00C56B5B"/>
    <w:rsid w:val="00C62408"/>
    <w:rsid w:val="00C7043C"/>
    <w:rsid w:val="00C7196A"/>
    <w:rsid w:val="00C848DE"/>
    <w:rsid w:val="00C85CAD"/>
    <w:rsid w:val="00C8626B"/>
    <w:rsid w:val="00C877BB"/>
    <w:rsid w:val="00C94AF2"/>
    <w:rsid w:val="00C9542C"/>
    <w:rsid w:val="00CA000A"/>
    <w:rsid w:val="00CA1C62"/>
    <w:rsid w:val="00CA44E9"/>
    <w:rsid w:val="00CA601D"/>
    <w:rsid w:val="00CA68A6"/>
    <w:rsid w:val="00CA6E05"/>
    <w:rsid w:val="00CB0D80"/>
    <w:rsid w:val="00CB1359"/>
    <w:rsid w:val="00CB232C"/>
    <w:rsid w:val="00CB5CCB"/>
    <w:rsid w:val="00CB7569"/>
    <w:rsid w:val="00CC02E0"/>
    <w:rsid w:val="00CC1300"/>
    <w:rsid w:val="00CC2FEB"/>
    <w:rsid w:val="00CC5BF3"/>
    <w:rsid w:val="00CC623F"/>
    <w:rsid w:val="00CC6674"/>
    <w:rsid w:val="00CC6F30"/>
    <w:rsid w:val="00CC72F9"/>
    <w:rsid w:val="00CD2D31"/>
    <w:rsid w:val="00CD33C9"/>
    <w:rsid w:val="00CE08E1"/>
    <w:rsid w:val="00CE0BEA"/>
    <w:rsid w:val="00CE3964"/>
    <w:rsid w:val="00CE4C4E"/>
    <w:rsid w:val="00CE568A"/>
    <w:rsid w:val="00CE6E54"/>
    <w:rsid w:val="00CE7A0B"/>
    <w:rsid w:val="00CF0D42"/>
    <w:rsid w:val="00CF1C0E"/>
    <w:rsid w:val="00CF271B"/>
    <w:rsid w:val="00CF65A0"/>
    <w:rsid w:val="00CF71B5"/>
    <w:rsid w:val="00CF7CAB"/>
    <w:rsid w:val="00D033FA"/>
    <w:rsid w:val="00D05458"/>
    <w:rsid w:val="00D078B0"/>
    <w:rsid w:val="00D12411"/>
    <w:rsid w:val="00D1299C"/>
    <w:rsid w:val="00D161B4"/>
    <w:rsid w:val="00D20AB1"/>
    <w:rsid w:val="00D22B24"/>
    <w:rsid w:val="00D24ED0"/>
    <w:rsid w:val="00D304C5"/>
    <w:rsid w:val="00D3316F"/>
    <w:rsid w:val="00D332B0"/>
    <w:rsid w:val="00D336FB"/>
    <w:rsid w:val="00D42E41"/>
    <w:rsid w:val="00D43530"/>
    <w:rsid w:val="00D47B01"/>
    <w:rsid w:val="00D511CE"/>
    <w:rsid w:val="00D51938"/>
    <w:rsid w:val="00D5250E"/>
    <w:rsid w:val="00D53E65"/>
    <w:rsid w:val="00D542CF"/>
    <w:rsid w:val="00D57F61"/>
    <w:rsid w:val="00D60551"/>
    <w:rsid w:val="00D61956"/>
    <w:rsid w:val="00D62003"/>
    <w:rsid w:val="00D66F18"/>
    <w:rsid w:val="00D67B28"/>
    <w:rsid w:val="00D7078F"/>
    <w:rsid w:val="00D73413"/>
    <w:rsid w:val="00D7465F"/>
    <w:rsid w:val="00D82C00"/>
    <w:rsid w:val="00D82E8C"/>
    <w:rsid w:val="00D84BE4"/>
    <w:rsid w:val="00D86494"/>
    <w:rsid w:val="00D87A90"/>
    <w:rsid w:val="00D87C83"/>
    <w:rsid w:val="00D92DFF"/>
    <w:rsid w:val="00D936CF"/>
    <w:rsid w:val="00D93CBA"/>
    <w:rsid w:val="00DA2B45"/>
    <w:rsid w:val="00DA637B"/>
    <w:rsid w:val="00DA6E70"/>
    <w:rsid w:val="00DA7696"/>
    <w:rsid w:val="00DA7CC7"/>
    <w:rsid w:val="00DB14F9"/>
    <w:rsid w:val="00DB3ECE"/>
    <w:rsid w:val="00DB4B47"/>
    <w:rsid w:val="00DB5F76"/>
    <w:rsid w:val="00DB65B5"/>
    <w:rsid w:val="00DC6EF3"/>
    <w:rsid w:val="00DC6F4B"/>
    <w:rsid w:val="00DC6FB6"/>
    <w:rsid w:val="00DD2971"/>
    <w:rsid w:val="00DD5486"/>
    <w:rsid w:val="00DD591B"/>
    <w:rsid w:val="00DD67A1"/>
    <w:rsid w:val="00DE2C3A"/>
    <w:rsid w:val="00DE3818"/>
    <w:rsid w:val="00DE4CF0"/>
    <w:rsid w:val="00DF09EC"/>
    <w:rsid w:val="00DF1725"/>
    <w:rsid w:val="00DF1808"/>
    <w:rsid w:val="00DF3708"/>
    <w:rsid w:val="00E01333"/>
    <w:rsid w:val="00E03227"/>
    <w:rsid w:val="00E040BE"/>
    <w:rsid w:val="00E06222"/>
    <w:rsid w:val="00E137C1"/>
    <w:rsid w:val="00E15654"/>
    <w:rsid w:val="00E17F9E"/>
    <w:rsid w:val="00E2138F"/>
    <w:rsid w:val="00E25293"/>
    <w:rsid w:val="00E25B23"/>
    <w:rsid w:val="00E26039"/>
    <w:rsid w:val="00E271B0"/>
    <w:rsid w:val="00E276F5"/>
    <w:rsid w:val="00E31C0F"/>
    <w:rsid w:val="00E35793"/>
    <w:rsid w:val="00E402BC"/>
    <w:rsid w:val="00E40D80"/>
    <w:rsid w:val="00E437B4"/>
    <w:rsid w:val="00E45842"/>
    <w:rsid w:val="00E47313"/>
    <w:rsid w:val="00E5046E"/>
    <w:rsid w:val="00E54C1C"/>
    <w:rsid w:val="00E5537E"/>
    <w:rsid w:val="00E56020"/>
    <w:rsid w:val="00E60F36"/>
    <w:rsid w:val="00E61775"/>
    <w:rsid w:val="00E65CE4"/>
    <w:rsid w:val="00E731D3"/>
    <w:rsid w:val="00E74CAF"/>
    <w:rsid w:val="00E7651F"/>
    <w:rsid w:val="00E77E8F"/>
    <w:rsid w:val="00E84687"/>
    <w:rsid w:val="00E86461"/>
    <w:rsid w:val="00E9376E"/>
    <w:rsid w:val="00E94F1A"/>
    <w:rsid w:val="00E96154"/>
    <w:rsid w:val="00E96FE3"/>
    <w:rsid w:val="00E97737"/>
    <w:rsid w:val="00E97E27"/>
    <w:rsid w:val="00EA1059"/>
    <w:rsid w:val="00EA49A9"/>
    <w:rsid w:val="00EB05D6"/>
    <w:rsid w:val="00EB1422"/>
    <w:rsid w:val="00EB5F18"/>
    <w:rsid w:val="00EB6673"/>
    <w:rsid w:val="00EB7100"/>
    <w:rsid w:val="00EB71B2"/>
    <w:rsid w:val="00EC0242"/>
    <w:rsid w:val="00EC060B"/>
    <w:rsid w:val="00EC083F"/>
    <w:rsid w:val="00EC1A7C"/>
    <w:rsid w:val="00EC1B34"/>
    <w:rsid w:val="00EC2456"/>
    <w:rsid w:val="00EC2E69"/>
    <w:rsid w:val="00EC3933"/>
    <w:rsid w:val="00EC457C"/>
    <w:rsid w:val="00EC4E39"/>
    <w:rsid w:val="00EC4E66"/>
    <w:rsid w:val="00EC5132"/>
    <w:rsid w:val="00EC5368"/>
    <w:rsid w:val="00EC6817"/>
    <w:rsid w:val="00EC7CD2"/>
    <w:rsid w:val="00ED1E64"/>
    <w:rsid w:val="00ED243A"/>
    <w:rsid w:val="00ED3A72"/>
    <w:rsid w:val="00ED430A"/>
    <w:rsid w:val="00EE17E2"/>
    <w:rsid w:val="00EE4630"/>
    <w:rsid w:val="00EE4F6A"/>
    <w:rsid w:val="00EE7CBF"/>
    <w:rsid w:val="00EF5D62"/>
    <w:rsid w:val="00EF7C81"/>
    <w:rsid w:val="00F01067"/>
    <w:rsid w:val="00F03D93"/>
    <w:rsid w:val="00F051FF"/>
    <w:rsid w:val="00F054D4"/>
    <w:rsid w:val="00F054FF"/>
    <w:rsid w:val="00F05642"/>
    <w:rsid w:val="00F06022"/>
    <w:rsid w:val="00F06E43"/>
    <w:rsid w:val="00F122B7"/>
    <w:rsid w:val="00F14B7E"/>
    <w:rsid w:val="00F16B48"/>
    <w:rsid w:val="00F2264E"/>
    <w:rsid w:val="00F2409D"/>
    <w:rsid w:val="00F25256"/>
    <w:rsid w:val="00F269CA"/>
    <w:rsid w:val="00F27BE0"/>
    <w:rsid w:val="00F27F53"/>
    <w:rsid w:val="00F31812"/>
    <w:rsid w:val="00F31E59"/>
    <w:rsid w:val="00F33511"/>
    <w:rsid w:val="00F34407"/>
    <w:rsid w:val="00F3494E"/>
    <w:rsid w:val="00F34E41"/>
    <w:rsid w:val="00F36C1C"/>
    <w:rsid w:val="00F3794E"/>
    <w:rsid w:val="00F37B68"/>
    <w:rsid w:val="00F40DE5"/>
    <w:rsid w:val="00F41482"/>
    <w:rsid w:val="00F41B63"/>
    <w:rsid w:val="00F430A5"/>
    <w:rsid w:val="00F433D8"/>
    <w:rsid w:val="00F44483"/>
    <w:rsid w:val="00F44B08"/>
    <w:rsid w:val="00F44B20"/>
    <w:rsid w:val="00F458A0"/>
    <w:rsid w:val="00F51A18"/>
    <w:rsid w:val="00F51E20"/>
    <w:rsid w:val="00F540FC"/>
    <w:rsid w:val="00F571A4"/>
    <w:rsid w:val="00F57D4F"/>
    <w:rsid w:val="00F608CD"/>
    <w:rsid w:val="00F6318B"/>
    <w:rsid w:val="00F66EF6"/>
    <w:rsid w:val="00F675BF"/>
    <w:rsid w:val="00F702E2"/>
    <w:rsid w:val="00F72C6A"/>
    <w:rsid w:val="00F777FD"/>
    <w:rsid w:val="00F808A0"/>
    <w:rsid w:val="00F80BA4"/>
    <w:rsid w:val="00F819B7"/>
    <w:rsid w:val="00F84286"/>
    <w:rsid w:val="00F90777"/>
    <w:rsid w:val="00F931AC"/>
    <w:rsid w:val="00F932CB"/>
    <w:rsid w:val="00FA1634"/>
    <w:rsid w:val="00FA24D9"/>
    <w:rsid w:val="00FA4D70"/>
    <w:rsid w:val="00FA741D"/>
    <w:rsid w:val="00FB4686"/>
    <w:rsid w:val="00FB6697"/>
    <w:rsid w:val="00FB690A"/>
    <w:rsid w:val="00FB7FEF"/>
    <w:rsid w:val="00FC00CD"/>
    <w:rsid w:val="00FC0F63"/>
    <w:rsid w:val="00FC1946"/>
    <w:rsid w:val="00FC2621"/>
    <w:rsid w:val="00FC4F09"/>
    <w:rsid w:val="00FC662D"/>
    <w:rsid w:val="00FC7C15"/>
    <w:rsid w:val="00FC7DEC"/>
    <w:rsid w:val="00FD1AE8"/>
    <w:rsid w:val="00FD626B"/>
    <w:rsid w:val="00FD62EF"/>
    <w:rsid w:val="00FD70A6"/>
    <w:rsid w:val="00FE2187"/>
    <w:rsid w:val="00FE29E9"/>
    <w:rsid w:val="00FE503A"/>
    <w:rsid w:val="00FE7888"/>
    <w:rsid w:val="00FF2A42"/>
    <w:rsid w:val="00FF2B22"/>
    <w:rsid w:val="00FF5FC3"/>
    <w:rsid w:val="00FF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F250E"/>
  <w15:docId w15:val="{7A7F1ACA-A537-4C47-96A9-0F400BBA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F4B"/>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C1AD4"/>
    <w:rPr>
      <w:rFonts w:ascii="Times New Roman" w:hAnsi="Times New Roman" w:cs="Times New Roman" w:hint="default"/>
      <w:color w:val="0000FF"/>
      <w:u w:val="single"/>
    </w:rPr>
  </w:style>
  <w:style w:type="paragraph" w:styleId="ListParagraph">
    <w:name w:val="List Paragraph"/>
    <w:basedOn w:val="Normal"/>
    <w:uiPriority w:val="34"/>
    <w:qFormat/>
    <w:rsid w:val="00AC1AD4"/>
    <w:pPr>
      <w:ind w:left="720"/>
      <w:contextualSpacing/>
    </w:pPr>
  </w:style>
  <w:style w:type="paragraph" w:styleId="Header">
    <w:name w:val="header"/>
    <w:basedOn w:val="Normal"/>
    <w:link w:val="HeaderChar"/>
    <w:uiPriority w:val="99"/>
    <w:unhideWhenUsed/>
    <w:rsid w:val="00AC1AD4"/>
    <w:pPr>
      <w:tabs>
        <w:tab w:val="center" w:pos="4680"/>
        <w:tab w:val="right" w:pos="9360"/>
      </w:tabs>
    </w:pPr>
  </w:style>
  <w:style w:type="character" w:customStyle="1" w:styleId="HeaderChar">
    <w:name w:val="Header Char"/>
    <w:basedOn w:val="DefaultParagraphFont"/>
    <w:link w:val="Header"/>
    <w:uiPriority w:val="99"/>
    <w:rsid w:val="00AC1AD4"/>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AC1AD4"/>
    <w:pPr>
      <w:tabs>
        <w:tab w:val="center" w:pos="4680"/>
        <w:tab w:val="right" w:pos="9360"/>
      </w:tabs>
    </w:pPr>
  </w:style>
  <w:style w:type="character" w:customStyle="1" w:styleId="FooterChar">
    <w:name w:val="Footer Char"/>
    <w:basedOn w:val="DefaultParagraphFont"/>
    <w:link w:val="Footer"/>
    <w:uiPriority w:val="99"/>
    <w:rsid w:val="00AC1AD4"/>
    <w:rPr>
      <w:rFonts w:ascii="Calibri" w:eastAsia="Times New Roman" w:hAnsi="Calibri" w:cs="Times New Roman"/>
      <w:sz w:val="24"/>
      <w:szCs w:val="24"/>
      <w:lang w:bidi="en-US"/>
    </w:rPr>
  </w:style>
  <w:style w:type="character" w:styleId="UnresolvedMention">
    <w:name w:val="Unresolved Mention"/>
    <w:basedOn w:val="DefaultParagraphFont"/>
    <w:uiPriority w:val="99"/>
    <w:semiHidden/>
    <w:unhideWhenUsed/>
    <w:rsid w:val="00643937"/>
    <w:rPr>
      <w:color w:val="605E5C"/>
      <w:shd w:val="clear" w:color="auto" w:fill="E1DFDD"/>
    </w:rPr>
  </w:style>
  <w:style w:type="paragraph" w:styleId="PlainText">
    <w:name w:val="Plain Text"/>
    <w:basedOn w:val="Normal"/>
    <w:link w:val="PlainTextChar"/>
    <w:uiPriority w:val="99"/>
    <w:unhideWhenUsed/>
    <w:rsid w:val="00501F4D"/>
    <w:rPr>
      <w:rFonts w:eastAsiaTheme="minorHAnsi" w:cstheme="minorBidi"/>
      <w:sz w:val="22"/>
      <w:szCs w:val="21"/>
      <w:lang w:bidi="ar-SA"/>
    </w:rPr>
  </w:style>
  <w:style w:type="character" w:customStyle="1" w:styleId="PlainTextChar">
    <w:name w:val="Plain Text Char"/>
    <w:basedOn w:val="DefaultParagraphFont"/>
    <w:link w:val="PlainText"/>
    <w:uiPriority w:val="99"/>
    <w:rsid w:val="00501F4D"/>
    <w:rPr>
      <w:rFonts w:ascii="Calibri" w:hAnsi="Calibri"/>
      <w:szCs w:val="21"/>
    </w:rPr>
  </w:style>
  <w:style w:type="character" w:styleId="CommentReference">
    <w:name w:val="annotation reference"/>
    <w:basedOn w:val="DefaultParagraphFont"/>
    <w:uiPriority w:val="99"/>
    <w:semiHidden/>
    <w:unhideWhenUsed/>
    <w:rsid w:val="00D42E41"/>
    <w:rPr>
      <w:sz w:val="16"/>
      <w:szCs w:val="16"/>
    </w:rPr>
  </w:style>
  <w:style w:type="paragraph" w:styleId="CommentText">
    <w:name w:val="annotation text"/>
    <w:basedOn w:val="Normal"/>
    <w:link w:val="CommentTextChar"/>
    <w:uiPriority w:val="99"/>
    <w:semiHidden/>
    <w:unhideWhenUsed/>
    <w:rsid w:val="00D42E41"/>
    <w:rPr>
      <w:sz w:val="20"/>
      <w:szCs w:val="20"/>
    </w:rPr>
  </w:style>
  <w:style w:type="character" w:customStyle="1" w:styleId="CommentTextChar">
    <w:name w:val="Comment Text Char"/>
    <w:basedOn w:val="DefaultParagraphFont"/>
    <w:link w:val="CommentText"/>
    <w:uiPriority w:val="99"/>
    <w:semiHidden/>
    <w:rsid w:val="00D42E4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42E41"/>
    <w:rPr>
      <w:b/>
      <w:bCs/>
    </w:rPr>
  </w:style>
  <w:style w:type="character" w:customStyle="1" w:styleId="CommentSubjectChar">
    <w:name w:val="Comment Subject Char"/>
    <w:basedOn w:val="CommentTextChar"/>
    <w:link w:val="CommentSubject"/>
    <w:uiPriority w:val="99"/>
    <w:semiHidden/>
    <w:rsid w:val="00D42E41"/>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C42962"/>
    <w:rPr>
      <w:color w:val="954F72" w:themeColor="followedHyperlink"/>
      <w:u w:val="single"/>
    </w:rPr>
  </w:style>
  <w:style w:type="paragraph" w:customStyle="1" w:styleId="xmsolistparagraph">
    <w:name w:val="x_msolistparagraph"/>
    <w:basedOn w:val="Normal"/>
    <w:rsid w:val="004468FB"/>
    <w:pPr>
      <w:ind w:left="720"/>
    </w:pPr>
    <w:rPr>
      <w:rFonts w:eastAsiaTheme="minorHAnsi" w:cs="Calibri"/>
      <w:sz w:val="22"/>
      <w:szCs w:val="22"/>
      <w:lang w:bidi="ar-SA"/>
    </w:rPr>
  </w:style>
  <w:style w:type="paragraph" w:customStyle="1" w:styleId="xxmsolistparagraph">
    <w:name w:val="x_xmsolistparagraph"/>
    <w:basedOn w:val="Normal"/>
    <w:rsid w:val="004468FB"/>
    <w:pPr>
      <w:ind w:left="720"/>
    </w:pPr>
    <w:rPr>
      <w:rFonts w:eastAsiaTheme="minorHAnsi" w:cs="Calibri"/>
      <w:sz w:val="22"/>
      <w:szCs w:val="22"/>
      <w:lang w:bidi="ar-SA"/>
    </w:rPr>
  </w:style>
  <w:style w:type="paragraph" w:styleId="Revision">
    <w:name w:val="Revision"/>
    <w:hidden/>
    <w:uiPriority w:val="99"/>
    <w:semiHidden/>
    <w:rsid w:val="00051F45"/>
    <w:pPr>
      <w:spacing w:after="0" w:line="240" w:lineRule="auto"/>
    </w:pPr>
    <w:rPr>
      <w:rFonts w:ascii="Calibri" w:eastAsia="Times New Roman" w:hAnsi="Calibri"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8329">
      <w:bodyDiv w:val="1"/>
      <w:marLeft w:val="0"/>
      <w:marRight w:val="0"/>
      <w:marTop w:val="0"/>
      <w:marBottom w:val="0"/>
      <w:divBdr>
        <w:top w:val="none" w:sz="0" w:space="0" w:color="auto"/>
        <w:left w:val="none" w:sz="0" w:space="0" w:color="auto"/>
        <w:bottom w:val="none" w:sz="0" w:space="0" w:color="auto"/>
        <w:right w:val="none" w:sz="0" w:space="0" w:color="auto"/>
      </w:divBdr>
    </w:div>
    <w:div w:id="66343356">
      <w:bodyDiv w:val="1"/>
      <w:marLeft w:val="0"/>
      <w:marRight w:val="0"/>
      <w:marTop w:val="0"/>
      <w:marBottom w:val="0"/>
      <w:divBdr>
        <w:top w:val="none" w:sz="0" w:space="0" w:color="auto"/>
        <w:left w:val="none" w:sz="0" w:space="0" w:color="auto"/>
        <w:bottom w:val="none" w:sz="0" w:space="0" w:color="auto"/>
        <w:right w:val="none" w:sz="0" w:space="0" w:color="auto"/>
      </w:divBdr>
    </w:div>
    <w:div w:id="433983064">
      <w:bodyDiv w:val="1"/>
      <w:marLeft w:val="0"/>
      <w:marRight w:val="0"/>
      <w:marTop w:val="0"/>
      <w:marBottom w:val="0"/>
      <w:divBdr>
        <w:top w:val="none" w:sz="0" w:space="0" w:color="auto"/>
        <w:left w:val="none" w:sz="0" w:space="0" w:color="auto"/>
        <w:bottom w:val="none" w:sz="0" w:space="0" w:color="auto"/>
        <w:right w:val="none" w:sz="0" w:space="0" w:color="auto"/>
      </w:divBdr>
    </w:div>
    <w:div w:id="768161508">
      <w:bodyDiv w:val="1"/>
      <w:marLeft w:val="0"/>
      <w:marRight w:val="0"/>
      <w:marTop w:val="0"/>
      <w:marBottom w:val="0"/>
      <w:divBdr>
        <w:top w:val="none" w:sz="0" w:space="0" w:color="auto"/>
        <w:left w:val="none" w:sz="0" w:space="0" w:color="auto"/>
        <w:bottom w:val="none" w:sz="0" w:space="0" w:color="auto"/>
        <w:right w:val="none" w:sz="0" w:space="0" w:color="auto"/>
      </w:divBdr>
    </w:div>
    <w:div w:id="825828023">
      <w:bodyDiv w:val="1"/>
      <w:marLeft w:val="0"/>
      <w:marRight w:val="0"/>
      <w:marTop w:val="0"/>
      <w:marBottom w:val="0"/>
      <w:divBdr>
        <w:top w:val="none" w:sz="0" w:space="0" w:color="auto"/>
        <w:left w:val="none" w:sz="0" w:space="0" w:color="auto"/>
        <w:bottom w:val="none" w:sz="0" w:space="0" w:color="auto"/>
        <w:right w:val="none" w:sz="0" w:space="0" w:color="auto"/>
      </w:divBdr>
    </w:div>
    <w:div w:id="1232346545">
      <w:bodyDiv w:val="1"/>
      <w:marLeft w:val="0"/>
      <w:marRight w:val="0"/>
      <w:marTop w:val="0"/>
      <w:marBottom w:val="0"/>
      <w:divBdr>
        <w:top w:val="none" w:sz="0" w:space="0" w:color="auto"/>
        <w:left w:val="none" w:sz="0" w:space="0" w:color="auto"/>
        <w:bottom w:val="none" w:sz="0" w:space="0" w:color="auto"/>
        <w:right w:val="none" w:sz="0" w:space="0" w:color="auto"/>
      </w:divBdr>
    </w:div>
    <w:div w:id="1251767965">
      <w:bodyDiv w:val="1"/>
      <w:marLeft w:val="0"/>
      <w:marRight w:val="0"/>
      <w:marTop w:val="0"/>
      <w:marBottom w:val="0"/>
      <w:divBdr>
        <w:top w:val="none" w:sz="0" w:space="0" w:color="auto"/>
        <w:left w:val="none" w:sz="0" w:space="0" w:color="auto"/>
        <w:bottom w:val="none" w:sz="0" w:space="0" w:color="auto"/>
        <w:right w:val="none" w:sz="0" w:space="0" w:color="auto"/>
      </w:divBdr>
    </w:div>
    <w:div w:id="1429618535">
      <w:bodyDiv w:val="1"/>
      <w:marLeft w:val="0"/>
      <w:marRight w:val="0"/>
      <w:marTop w:val="0"/>
      <w:marBottom w:val="0"/>
      <w:divBdr>
        <w:top w:val="none" w:sz="0" w:space="0" w:color="auto"/>
        <w:left w:val="none" w:sz="0" w:space="0" w:color="auto"/>
        <w:bottom w:val="none" w:sz="0" w:space="0" w:color="auto"/>
        <w:right w:val="none" w:sz="0" w:space="0" w:color="auto"/>
      </w:divBdr>
    </w:div>
    <w:div w:id="1458447738">
      <w:bodyDiv w:val="1"/>
      <w:marLeft w:val="0"/>
      <w:marRight w:val="0"/>
      <w:marTop w:val="0"/>
      <w:marBottom w:val="0"/>
      <w:divBdr>
        <w:top w:val="none" w:sz="0" w:space="0" w:color="auto"/>
        <w:left w:val="none" w:sz="0" w:space="0" w:color="auto"/>
        <w:bottom w:val="none" w:sz="0" w:space="0" w:color="auto"/>
        <w:right w:val="none" w:sz="0" w:space="0" w:color="auto"/>
      </w:divBdr>
    </w:div>
    <w:div w:id="1465274503">
      <w:bodyDiv w:val="1"/>
      <w:marLeft w:val="0"/>
      <w:marRight w:val="0"/>
      <w:marTop w:val="0"/>
      <w:marBottom w:val="0"/>
      <w:divBdr>
        <w:top w:val="none" w:sz="0" w:space="0" w:color="auto"/>
        <w:left w:val="none" w:sz="0" w:space="0" w:color="auto"/>
        <w:bottom w:val="none" w:sz="0" w:space="0" w:color="auto"/>
        <w:right w:val="none" w:sz="0" w:space="0" w:color="auto"/>
      </w:divBdr>
    </w:div>
    <w:div w:id="1507596178">
      <w:bodyDiv w:val="1"/>
      <w:marLeft w:val="0"/>
      <w:marRight w:val="0"/>
      <w:marTop w:val="0"/>
      <w:marBottom w:val="0"/>
      <w:divBdr>
        <w:top w:val="none" w:sz="0" w:space="0" w:color="auto"/>
        <w:left w:val="none" w:sz="0" w:space="0" w:color="auto"/>
        <w:bottom w:val="none" w:sz="0" w:space="0" w:color="auto"/>
        <w:right w:val="none" w:sz="0" w:space="0" w:color="auto"/>
      </w:divBdr>
    </w:div>
    <w:div w:id="1575704473">
      <w:bodyDiv w:val="1"/>
      <w:marLeft w:val="0"/>
      <w:marRight w:val="0"/>
      <w:marTop w:val="0"/>
      <w:marBottom w:val="0"/>
      <w:divBdr>
        <w:top w:val="none" w:sz="0" w:space="0" w:color="auto"/>
        <w:left w:val="none" w:sz="0" w:space="0" w:color="auto"/>
        <w:bottom w:val="none" w:sz="0" w:space="0" w:color="auto"/>
        <w:right w:val="none" w:sz="0" w:space="0" w:color="auto"/>
      </w:divBdr>
    </w:div>
    <w:div w:id="1589581464">
      <w:bodyDiv w:val="1"/>
      <w:marLeft w:val="0"/>
      <w:marRight w:val="0"/>
      <w:marTop w:val="0"/>
      <w:marBottom w:val="0"/>
      <w:divBdr>
        <w:top w:val="none" w:sz="0" w:space="0" w:color="auto"/>
        <w:left w:val="none" w:sz="0" w:space="0" w:color="auto"/>
        <w:bottom w:val="none" w:sz="0" w:space="0" w:color="auto"/>
        <w:right w:val="none" w:sz="0" w:space="0" w:color="auto"/>
      </w:divBdr>
    </w:div>
    <w:div w:id="1634870843">
      <w:bodyDiv w:val="1"/>
      <w:marLeft w:val="0"/>
      <w:marRight w:val="0"/>
      <w:marTop w:val="0"/>
      <w:marBottom w:val="0"/>
      <w:divBdr>
        <w:top w:val="none" w:sz="0" w:space="0" w:color="auto"/>
        <w:left w:val="none" w:sz="0" w:space="0" w:color="auto"/>
        <w:bottom w:val="none" w:sz="0" w:space="0" w:color="auto"/>
        <w:right w:val="none" w:sz="0" w:space="0" w:color="auto"/>
      </w:divBdr>
    </w:div>
    <w:div w:id="1667130167">
      <w:bodyDiv w:val="1"/>
      <w:marLeft w:val="0"/>
      <w:marRight w:val="0"/>
      <w:marTop w:val="0"/>
      <w:marBottom w:val="0"/>
      <w:divBdr>
        <w:top w:val="none" w:sz="0" w:space="0" w:color="auto"/>
        <w:left w:val="none" w:sz="0" w:space="0" w:color="auto"/>
        <w:bottom w:val="none" w:sz="0" w:space="0" w:color="auto"/>
        <w:right w:val="none" w:sz="0" w:space="0" w:color="auto"/>
      </w:divBdr>
    </w:div>
    <w:div w:id="1678536760">
      <w:bodyDiv w:val="1"/>
      <w:marLeft w:val="0"/>
      <w:marRight w:val="0"/>
      <w:marTop w:val="0"/>
      <w:marBottom w:val="0"/>
      <w:divBdr>
        <w:top w:val="none" w:sz="0" w:space="0" w:color="auto"/>
        <w:left w:val="none" w:sz="0" w:space="0" w:color="auto"/>
        <w:bottom w:val="none" w:sz="0" w:space="0" w:color="auto"/>
        <w:right w:val="none" w:sz="0" w:space="0" w:color="auto"/>
      </w:divBdr>
    </w:div>
    <w:div w:id="1679694154">
      <w:bodyDiv w:val="1"/>
      <w:marLeft w:val="0"/>
      <w:marRight w:val="0"/>
      <w:marTop w:val="0"/>
      <w:marBottom w:val="0"/>
      <w:divBdr>
        <w:top w:val="none" w:sz="0" w:space="0" w:color="auto"/>
        <w:left w:val="none" w:sz="0" w:space="0" w:color="auto"/>
        <w:bottom w:val="none" w:sz="0" w:space="0" w:color="auto"/>
        <w:right w:val="none" w:sz="0" w:space="0" w:color="auto"/>
      </w:divBdr>
    </w:div>
    <w:div w:id="1683435755">
      <w:bodyDiv w:val="1"/>
      <w:marLeft w:val="0"/>
      <w:marRight w:val="0"/>
      <w:marTop w:val="0"/>
      <w:marBottom w:val="0"/>
      <w:divBdr>
        <w:top w:val="none" w:sz="0" w:space="0" w:color="auto"/>
        <w:left w:val="none" w:sz="0" w:space="0" w:color="auto"/>
        <w:bottom w:val="none" w:sz="0" w:space="0" w:color="auto"/>
        <w:right w:val="none" w:sz="0" w:space="0" w:color="auto"/>
      </w:divBdr>
    </w:div>
    <w:div w:id="1827471559">
      <w:bodyDiv w:val="1"/>
      <w:marLeft w:val="0"/>
      <w:marRight w:val="0"/>
      <w:marTop w:val="0"/>
      <w:marBottom w:val="0"/>
      <w:divBdr>
        <w:top w:val="none" w:sz="0" w:space="0" w:color="auto"/>
        <w:left w:val="none" w:sz="0" w:space="0" w:color="auto"/>
        <w:bottom w:val="none" w:sz="0" w:space="0" w:color="auto"/>
        <w:right w:val="none" w:sz="0" w:space="0" w:color="auto"/>
      </w:divBdr>
    </w:div>
    <w:div w:id="1827629069">
      <w:bodyDiv w:val="1"/>
      <w:marLeft w:val="0"/>
      <w:marRight w:val="0"/>
      <w:marTop w:val="0"/>
      <w:marBottom w:val="0"/>
      <w:divBdr>
        <w:top w:val="none" w:sz="0" w:space="0" w:color="auto"/>
        <w:left w:val="none" w:sz="0" w:space="0" w:color="auto"/>
        <w:bottom w:val="none" w:sz="0" w:space="0" w:color="auto"/>
        <w:right w:val="none" w:sz="0" w:space="0" w:color="auto"/>
      </w:divBdr>
    </w:div>
    <w:div w:id="1829204249">
      <w:bodyDiv w:val="1"/>
      <w:marLeft w:val="0"/>
      <w:marRight w:val="0"/>
      <w:marTop w:val="0"/>
      <w:marBottom w:val="0"/>
      <w:divBdr>
        <w:top w:val="none" w:sz="0" w:space="0" w:color="auto"/>
        <w:left w:val="none" w:sz="0" w:space="0" w:color="auto"/>
        <w:bottom w:val="none" w:sz="0" w:space="0" w:color="auto"/>
        <w:right w:val="none" w:sz="0" w:space="0" w:color="auto"/>
      </w:divBdr>
    </w:div>
    <w:div w:id="2063871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ace1.webex.com/usace1/j.php?MTID=mfd2225aec54960151ed1beffdc99906a" TargetMode="External"/><Relationship Id="rId13" Type="http://schemas.openxmlformats.org/officeDocument/2006/relationships/hyperlink" Target="https://usace1.webex.com/meet/fishgodd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web.crohms.org/tmt/documents/FPOM/2010/Task%20Groups/Task%20Group%20TDA%20ITS%20oper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web.crohms.org/tmt/documents/fpp/2023/chang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web.crohms.org/tmt/documents/fpp/2022/" TargetMode="External"/><Relationship Id="rId4" Type="http://schemas.openxmlformats.org/officeDocument/2006/relationships/settings" Target="settings.xml"/><Relationship Id="rId9" Type="http://schemas.openxmlformats.org/officeDocument/2006/relationships/hyperlink" Target="http://pweb.crohms.org/tmt/documents/FPOM/201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A9609-33FC-43B2-935F-F5BD2180D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1881</TotalTime>
  <Pages>3</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Sachs, Steven A CIV USARMY CHRA-WEST (USA)</cp:lastModifiedBy>
  <cp:revision>31</cp:revision>
  <dcterms:created xsi:type="dcterms:W3CDTF">2022-11-04T16:02:00Z</dcterms:created>
  <dcterms:modified xsi:type="dcterms:W3CDTF">2022-11-09T23:18:00Z</dcterms:modified>
</cp:coreProperties>
</file>